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81" w:rsidRPr="00924CAE" w:rsidRDefault="00AD4D81" w:rsidP="00AD4D81">
      <w:pPr>
        <w:rPr>
          <w:b/>
          <w:i/>
        </w:rPr>
      </w:pPr>
      <w:r w:rsidRPr="00924CAE">
        <w:rPr>
          <w:b/>
          <w:i/>
        </w:rPr>
        <w:t>Lista de Resúmenes de informes de Auditoria Año 201</w:t>
      </w:r>
      <w:r w:rsidR="00323E7B">
        <w:rPr>
          <w:b/>
          <w:i/>
        </w:rPr>
        <w:t>7</w:t>
      </w:r>
      <w:r w:rsidRPr="00924CAE">
        <w:rPr>
          <w:b/>
          <w:i/>
        </w:rPr>
        <w:t>:</w:t>
      </w:r>
    </w:p>
    <w:p w:rsidR="00924CAE" w:rsidRDefault="00924CAE" w:rsidP="00924CAE">
      <w:pPr>
        <w:pStyle w:val="Prrafodelista"/>
        <w:numPr>
          <w:ilvl w:val="0"/>
          <w:numId w:val="2"/>
        </w:numPr>
      </w:pPr>
      <w:r>
        <w:t xml:space="preserve">Informe </w:t>
      </w:r>
      <w:r w:rsidR="00323E7B">
        <w:t>1</w:t>
      </w:r>
      <w:r>
        <w:t>-</w:t>
      </w:r>
      <w:r w:rsidR="00323E7B">
        <w:t>17</w:t>
      </w:r>
      <w:r>
        <w:t xml:space="preserve"> </w:t>
      </w:r>
      <w:r w:rsidR="00323E7B">
        <w:t>Secciones Nocturnas en CTP.</w:t>
      </w:r>
    </w:p>
    <w:p w:rsidR="00323E7B" w:rsidRDefault="00323E7B" w:rsidP="00924CAE">
      <w:pPr>
        <w:pStyle w:val="Prrafodelista"/>
        <w:numPr>
          <w:ilvl w:val="0"/>
          <w:numId w:val="2"/>
        </w:numPr>
      </w:pPr>
      <w:r>
        <w:t xml:space="preserve">Informe 2-17 Seguimiento al </w:t>
      </w:r>
      <w:proofErr w:type="spellStart"/>
      <w:r>
        <w:t>Inf</w:t>
      </w:r>
      <w:proofErr w:type="spellEnd"/>
      <w:r>
        <w:t>. 09-14 CINDEA Turrialba.</w:t>
      </w:r>
    </w:p>
    <w:p w:rsidR="00323E7B" w:rsidRDefault="00323E7B" w:rsidP="00924CAE">
      <w:pPr>
        <w:pStyle w:val="Prrafodelista"/>
        <w:numPr>
          <w:ilvl w:val="0"/>
          <w:numId w:val="2"/>
        </w:numPr>
      </w:pPr>
      <w:r>
        <w:t xml:space="preserve">Informe 3-17 Seguimiento </w:t>
      </w:r>
      <w:proofErr w:type="spellStart"/>
      <w:r>
        <w:t>Inf</w:t>
      </w:r>
      <w:proofErr w:type="spellEnd"/>
      <w:r>
        <w:t>. 31-15 Liceo Nuevo de Limón.</w:t>
      </w:r>
    </w:p>
    <w:p w:rsidR="00323E7B" w:rsidRDefault="00323E7B" w:rsidP="00924CAE">
      <w:pPr>
        <w:pStyle w:val="Prrafodelista"/>
        <w:numPr>
          <w:ilvl w:val="0"/>
          <w:numId w:val="2"/>
        </w:numPr>
      </w:pPr>
      <w:r>
        <w:t>Informe 6-17 CTP Santa Eulalia.</w:t>
      </w:r>
    </w:p>
    <w:p w:rsidR="00323E7B" w:rsidRDefault="00323E7B" w:rsidP="00924CAE">
      <w:pPr>
        <w:pStyle w:val="Prrafodelista"/>
        <w:numPr>
          <w:ilvl w:val="0"/>
          <w:numId w:val="2"/>
        </w:numPr>
      </w:pPr>
      <w:r>
        <w:t>Informe 7-17 CTP Acosta.</w:t>
      </w:r>
    </w:p>
    <w:p w:rsidR="00323E7B" w:rsidRDefault="00323E7B" w:rsidP="00924CAE">
      <w:pPr>
        <w:pStyle w:val="Prrafodelista"/>
        <w:numPr>
          <w:ilvl w:val="0"/>
          <w:numId w:val="2"/>
        </w:numPr>
      </w:pPr>
      <w:r>
        <w:t>Informe 8-17 Escuela Sojo Cartín.</w:t>
      </w:r>
    </w:p>
    <w:p w:rsidR="00323E7B" w:rsidRDefault="00323E7B" w:rsidP="00924CAE">
      <w:pPr>
        <w:pStyle w:val="Prrafodelista"/>
        <w:numPr>
          <w:ilvl w:val="0"/>
          <w:numId w:val="2"/>
        </w:numPr>
      </w:pPr>
      <w:r>
        <w:t xml:space="preserve">Informe 10-17 Seguimiento </w:t>
      </w:r>
      <w:proofErr w:type="spellStart"/>
      <w:r>
        <w:t>Inf</w:t>
      </w:r>
      <w:proofErr w:type="spellEnd"/>
      <w:r>
        <w:t>. 41-13 Escuela Punta Zancudo.</w:t>
      </w:r>
    </w:p>
    <w:p w:rsidR="00323E7B" w:rsidRDefault="00323E7B" w:rsidP="00924CAE">
      <w:pPr>
        <w:pStyle w:val="Prrafodelista"/>
        <w:numPr>
          <w:ilvl w:val="0"/>
          <w:numId w:val="2"/>
        </w:numPr>
      </w:pPr>
      <w:r>
        <w:t xml:space="preserve">Informe 11-17 Seguimiento </w:t>
      </w:r>
      <w:proofErr w:type="spellStart"/>
      <w:r>
        <w:t>Inf</w:t>
      </w:r>
      <w:proofErr w:type="spellEnd"/>
      <w:r>
        <w:t>. 61-13 DRE Coto.</w:t>
      </w:r>
    </w:p>
    <w:p w:rsidR="00323E7B" w:rsidRDefault="00323E7B" w:rsidP="00924CAE">
      <w:pPr>
        <w:pStyle w:val="Prrafodelista"/>
        <w:numPr>
          <w:ilvl w:val="0"/>
          <w:numId w:val="2"/>
        </w:numPr>
      </w:pPr>
      <w:r>
        <w:t>Informe 18-17 Desconcentración Plataforma.</w:t>
      </w:r>
    </w:p>
    <w:p w:rsidR="00323E7B" w:rsidRDefault="00323E7B" w:rsidP="00924CAE">
      <w:pPr>
        <w:pStyle w:val="Prrafodelista"/>
        <w:numPr>
          <w:ilvl w:val="0"/>
          <w:numId w:val="2"/>
        </w:numPr>
      </w:pPr>
      <w:r>
        <w:t>Informe 19-17 Depto. Fiscalización de la Ejecución.</w:t>
      </w:r>
    </w:p>
    <w:p w:rsidR="00323E7B" w:rsidRDefault="00323E7B" w:rsidP="00924CAE">
      <w:pPr>
        <w:pStyle w:val="Prrafodelista"/>
        <w:numPr>
          <w:ilvl w:val="0"/>
          <w:numId w:val="2"/>
        </w:numPr>
      </w:pPr>
      <w:r>
        <w:t>Informe 20-17</w:t>
      </w:r>
      <w:r w:rsidR="00161761">
        <w:t xml:space="preserve"> Seguimiento </w:t>
      </w:r>
      <w:proofErr w:type="spellStart"/>
      <w:r w:rsidR="00161761">
        <w:t>Inf</w:t>
      </w:r>
      <w:proofErr w:type="spellEnd"/>
      <w:r w:rsidR="00161761">
        <w:t xml:space="preserve"> 53-10 </w:t>
      </w:r>
      <w:proofErr w:type="spellStart"/>
      <w:r w:rsidR="00161761">
        <w:t>Cindea</w:t>
      </w:r>
      <w:proofErr w:type="spellEnd"/>
      <w:r w:rsidR="00161761">
        <w:t xml:space="preserve"> Florida.</w:t>
      </w:r>
    </w:p>
    <w:p w:rsidR="00161761" w:rsidRDefault="00161761" w:rsidP="00924CAE">
      <w:pPr>
        <w:pStyle w:val="Prrafodelista"/>
        <w:numPr>
          <w:ilvl w:val="0"/>
          <w:numId w:val="2"/>
        </w:numPr>
      </w:pPr>
      <w:r>
        <w:t>Informe 21-17 DRE Heredia.</w:t>
      </w:r>
    </w:p>
    <w:p w:rsidR="00161761" w:rsidRDefault="00161761" w:rsidP="00924CAE">
      <w:pPr>
        <w:pStyle w:val="Prrafodelista"/>
        <w:numPr>
          <w:ilvl w:val="0"/>
          <w:numId w:val="2"/>
        </w:numPr>
      </w:pPr>
      <w:r>
        <w:t>Informe 22-17 Control de Asistencia Asuntos Jurídicos.</w:t>
      </w:r>
    </w:p>
    <w:p w:rsidR="00161761" w:rsidRDefault="00161761" w:rsidP="00924CAE">
      <w:pPr>
        <w:pStyle w:val="Prrafodelista"/>
        <w:numPr>
          <w:ilvl w:val="0"/>
          <w:numId w:val="2"/>
        </w:numPr>
      </w:pPr>
      <w:r>
        <w:t>Informe 23-17 Control de Asistencia DGDR.</w:t>
      </w:r>
    </w:p>
    <w:p w:rsidR="00161761" w:rsidRDefault="00161761" w:rsidP="00924CAE">
      <w:pPr>
        <w:pStyle w:val="Prrafodelista"/>
        <w:numPr>
          <w:ilvl w:val="0"/>
          <w:numId w:val="2"/>
        </w:numPr>
      </w:pPr>
      <w:r>
        <w:t>Informe 24-17 Consejo Superior de Educación.</w:t>
      </w:r>
    </w:p>
    <w:p w:rsidR="00161761" w:rsidRDefault="00161761" w:rsidP="00924CAE">
      <w:pPr>
        <w:pStyle w:val="Prrafodelista"/>
        <w:numPr>
          <w:ilvl w:val="0"/>
          <w:numId w:val="2"/>
        </w:numPr>
      </w:pPr>
      <w:r>
        <w:t>Informe 25-17 Escuela Juan Lara.</w:t>
      </w:r>
    </w:p>
    <w:p w:rsidR="00161761" w:rsidRDefault="00161761" w:rsidP="00924CAE">
      <w:pPr>
        <w:pStyle w:val="Prrafodelista"/>
        <w:numPr>
          <w:ilvl w:val="0"/>
          <w:numId w:val="2"/>
        </w:numPr>
      </w:pPr>
      <w:r>
        <w:t xml:space="preserve">Informe 27-17 Seguimiento </w:t>
      </w:r>
      <w:proofErr w:type="spellStart"/>
      <w:r>
        <w:t>Inf</w:t>
      </w:r>
      <w:proofErr w:type="spellEnd"/>
      <w:r>
        <w:t>. 02-15 Pago de indemnizaciones.</w:t>
      </w:r>
    </w:p>
    <w:p w:rsidR="00161761" w:rsidRDefault="00161761" w:rsidP="00924CAE">
      <w:pPr>
        <w:pStyle w:val="Prrafodelista"/>
        <w:numPr>
          <w:ilvl w:val="0"/>
          <w:numId w:val="2"/>
        </w:numPr>
      </w:pPr>
      <w:r>
        <w:t xml:space="preserve">Informe 28-17 Programa </w:t>
      </w:r>
      <w:proofErr w:type="spellStart"/>
      <w:r>
        <w:t>Wizdom</w:t>
      </w:r>
      <w:proofErr w:type="spellEnd"/>
      <w:r>
        <w:t>.</w:t>
      </w:r>
    </w:p>
    <w:p w:rsidR="00161761" w:rsidRDefault="00161761" w:rsidP="00924CAE">
      <w:pPr>
        <w:pStyle w:val="Prrafodelista"/>
        <w:numPr>
          <w:ilvl w:val="0"/>
          <w:numId w:val="2"/>
        </w:numPr>
      </w:pPr>
      <w:r>
        <w:t xml:space="preserve">Informe 29-17 Seguimiento </w:t>
      </w:r>
      <w:proofErr w:type="spellStart"/>
      <w:r>
        <w:t>Inf</w:t>
      </w:r>
      <w:proofErr w:type="spellEnd"/>
      <w:r>
        <w:t xml:space="preserve">. 44-15 Escuela </w:t>
      </w:r>
      <w:r w:rsidR="00B67839">
        <w:t>Fernando Guzmán Mata.</w:t>
      </w:r>
    </w:p>
    <w:p w:rsidR="00B67839" w:rsidRDefault="00B67839" w:rsidP="00924CAE">
      <w:pPr>
        <w:pStyle w:val="Prrafodelista"/>
        <w:numPr>
          <w:ilvl w:val="0"/>
          <w:numId w:val="2"/>
        </w:numPr>
      </w:pPr>
      <w:r>
        <w:t xml:space="preserve">Informe 30-17 Seguimiento </w:t>
      </w:r>
      <w:proofErr w:type="spellStart"/>
      <w:r>
        <w:t>Inf</w:t>
      </w:r>
      <w:proofErr w:type="spellEnd"/>
      <w:r>
        <w:t>. 17-15 CTP San Isidro.</w:t>
      </w:r>
    </w:p>
    <w:p w:rsidR="00B67839" w:rsidRDefault="00B67839" w:rsidP="00924CAE">
      <w:pPr>
        <w:pStyle w:val="Prrafodelista"/>
        <w:numPr>
          <w:ilvl w:val="0"/>
          <w:numId w:val="2"/>
        </w:numPr>
      </w:pPr>
      <w:r>
        <w:t>Informe 31-17 DRE San José Norte.</w:t>
      </w:r>
    </w:p>
    <w:p w:rsidR="00B67839" w:rsidRDefault="00B67839" w:rsidP="00924CAE">
      <w:pPr>
        <w:pStyle w:val="Prrafodelista"/>
        <w:numPr>
          <w:ilvl w:val="0"/>
          <w:numId w:val="2"/>
        </w:numPr>
      </w:pPr>
      <w:r>
        <w:t>Informe 32-17 Control de Asistencia Dirección de Planificación Institucional.</w:t>
      </w:r>
    </w:p>
    <w:p w:rsidR="00B67839" w:rsidRDefault="00B67839" w:rsidP="00B67839">
      <w:pPr>
        <w:pStyle w:val="Prrafodelista"/>
        <w:numPr>
          <w:ilvl w:val="0"/>
          <w:numId w:val="2"/>
        </w:numPr>
      </w:pPr>
      <w:r>
        <w:t>Informe 33-17 Control de Asistencia Dirección de Proveeduría Institucional.</w:t>
      </w:r>
    </w:p>
    <w:p w:rsidR="00B67839" w:rsidRDefault="00B67839" w:rsidP="00B67839">
      <w:pPr>
        <w:pStyle w:val="Prrafodelista"/>
        <w:numPr>
          <w:ilvl w:val="0"/>
          <w:numId w:val="2"/>
        </w:numPr>
      </w:pPr>
      <w:r>
        <w:t>Informe 39-17 Control de Asistencia Dirección Financiera.</w:t>
      </w:r>
    </w:p>
    <w:p w:rsidR="00B67839" w:rsidRDefault="00B67839" w:rsidP="00924CAE">
      <w:pPr>
        <w:pStyle w:val="Prrafodelista"/>
        <w:numPr>
          <w:ilvl w:val="0"/>
          <w:numId w:val="2"/>
        </w:numPr>
      </w:pPr>
      <w:r>
        <w:t>Informe 40-17 Departamento de Servicios Médicos.</w:t>
      </w:r>
    </w:p>
    <w:p w:rsidR="00B67839" w:rsidRDefault="00B67839" w:rsidP="00924CAE">
      <w:pPr>
        <w:pStyle w:val="Prrafodelista"/>
        <w:numPr>
          <w:ilvl w:val="0"/>
          <w:numId w:val="2"/>
        </w:numPr>
      </w:pPr>
      <w:r>
        <w:t xml:space="preserve">Informe 41-17 </w:t>
      </w:r>
      <w:r w:rsidR="004D484E">
        <w:t>Control de asistencia DIEE</w:t>
      </w:r>
      <w:r>
        <w:t>.</w:t>
      </w:r>
    </w:p>
    <w:p w:rsidR="00A07BBB" w:rsidRDefault="00A07BBB" w:rsidP="00924CAE">
      <w:pPr>
        <w:pStyle w:val="Prrafodelista"/>
        <w:numPr>
          <w:ilvl w:val="0"/>
          <w:numId w:val="2"/>
        </w:numPr>
      </w:pPr>
      <w:r>
        <w:t>Informe 42-17 Parcial del CONESUP</w:t>
      </w:r>
    </w:p>
    <w:p w:rsidR="00B67839" w:rsidRDefault="00B67839" w:rsidP="00924CAE">
      <w:pPr>
        <w:pStyle w:val="Prrafodelista"/>
        <w:numPr>
          <w:ilvl w:val="0"/>
          <w:numId w:val="2"/>
        </w:numPr>
      </w:pPr>
      <w:r>
        <w:t xml:space="preserve">Informe 43-17 Seguimiento </w:t>
      </w:r>
      <w:proofErr w:type="spellStart"/>
      <w:r>
        <w:t>Inf</w:t>
      </w:r>
      <w:proofErr w:type="spellEnd"/>
      <w:r>
        <w:t>. 50-15 Liceo de San Carlos.</w:t>
      </w:r>
    </w:p>
    <w:p w:rsidR="00B67839" w:rsidRDefault="00B67839" w:rsidP="00924CAE">
      <w:pPr>
        <w:pStyle w:val="Prrafodelista"/>
        <w:numPr>
          <w:ilvl w:val="0"/>
          <w:numId w:val="2"/>
        </w:numPr>
      </w:pPr>
      <w:r>
        <w:t xml:space="preserve">Informe 46-17 Seguimiento </w:t>
      </w:r>
      <w:proofErr w:type="spellStart"/>
      <w:r>
        <w:t>Inf</w:t>
      </w:r>
      <w:proofErr w:type="spellEnd"/>
      <w:r>
        <w:t>. 15-14 Tesorería San Vito.</w:t>
      </w:r>
    </w:p>
    <w:p w:rsidR="00B67839" w:rsidRDefault="00B67839" w:rsidP="00924CAE">
      <w:pPr>
        <w:pStyle w:val="Prrafodelista"/>
        <w:numPr>
          <w:ilvl w:val="0"/>
          <w:numId w:val="2"/>
        </w:numPr>
      </w:pPr>
      <w:r>
        <w:t xml:space="preserve">Informe 47-17 Seguimiento </w:t>
      </w:r>
      <w:proofErr w:type="spellStart"/>
      <w:r>
        <w:t>Inf</w:t>
      </w:r>
      <w:proofErr w:type="spellEnd"/>
      <w:r>
        <w:t>. 55-15 CTP San Mateo.</w:t>
      </w:r>
    </w:p>
    <w:p w:rsidR="00B67839" w:rsidRDefault="00B67839" w:rsidP="00924CAE">
      <w:pPr>
        <w:pStyle w:val="Prrafodelista"/>
        <w:numPr>
          <w:ilvl w:val="0"/>
          <w:numId w:val="2"/>
        </w:numPr>
      </w:pPr>
      <w:r>
        <w:t xml:space="preserve">Informe 48-17 Seguimiento </w:t>
      </w:r>
      <w:proofErr w:type="spellStart"/>
      <w:r>
        <w:t>Inf</w:t>
      </w:r>
      <w:proofErr w:type="spellEnd"/>
      <w:r>
        <w:t>. 06-16 Logística Pruebas de Bachillerato.</w:t>
      </w:r>
    </w:p>
    <w:p w:rsidR="00B67839" w:rsidRDefault="00B67839" w:rsidP="00924CAE">
      <w:pPr>
        <w:pStyle w:val="Prrafodelista"/>
        <w:numPr>
          <w:ilvl w:val="0"/>
          <w:numId w:val="2"/>
        </w:numPr>
      </w:pPr>
      <w:r>
        <w:t xml:space="preserve">Informe 49-17 Seguimiento </w:t>
      </w:r>
      <w:proofErr w:type="spellStart"/>
      <w:r>
        <w:t>Inf</w:t>
      </w:r>
      <w:proofErr w:type="spellEnd"/>
      <w:r>
        <w:t>. 23-09 CTP Liberia.</w:t>
      </w:r>
    </w:p>
    <w:p w:rsidR="00B67839" w:rsidRDefault="00B67839" w:rsidP="00924CAE">
      <w:pPr>
        <w:pStyle w:val="Prrafodelista"/>
        <w:numPr>
          <w:ilvl w:val="0"/>
          <w:numId w:val="2"/>
        </w:numPr>
      </w:pPr>
      <w:r>
        <w:t>Informe 50-17 CTP Fernando Volio Jiménez.</w:t>
      </w:r>
    </w:p>
    <w:p w:rsidR="00B67839" w:rsidRDefault="00B67839" w:rsidP="00924CAE">
      <w:pPr>
        <w:pStyle w:val="Prrafodelista"/>
        <w:numPr>
          <w:ilvl w:val="0"/>
          <w:numId w:val="2"/>
        </w:numPr>
      </w:pPr>
      <w:r>
        <w:t>Informe 51-17 Sistema de Vacaciones.</w:t>
      </w:r>
    </w:p>
    <w:p w:rsidR="00B67839" w:rsidRDefault="00B67839" w:rsidP="00924CAE">
      <w:pPr>
        <w:pStyle w:val="Prrafodelista"/>
        <w:numPr>
          <w:ilvl w:val="0"/>
          <w:numId w:val="2"/>
        </w:numPr>
      </w:pPr>
      <w:r>
        <w:t>Informe 55-17 Control de Asistencia Dirección Programas de Equidad.</w:t>
      </w:r>
    </w:p>
    <w:p w:rsidR="00B67839" w:rsidRDefault="00B67839" w:rsidP="00924CAE">
      <w:pPr>
        <w:pStyle w:val="Prrafodelista"/>
        <w:numPr>
          <w:ilvl w:val="0"/>
          <w:numId w:val="2"/>
        </w:numPr>
      </w:pPr>
      <w:r>
        <w:t>Informe 56-17 Control de Asistencia Proyecto MEP Digital.</w:t>
      </w:r>
    </w:p>
    <w:p w:rsidR="00B67839" w:rsidRDefault="00B67839" w:rsidP="00924CAE">
      <w:pPr>
        <w:pStyle w:val="Prrafodelista"/>
        <w:numPr>
          <w:ilvl w:val="0"/>
          <w:numId w:val="2"/>
        </w:numPr>
      </w:pPr>
      <w:r>
        <w:t>Informe 57-17 Control de Asistencia Despacho Viceministro Administrativo.</w:t>
      </w:r>
    </w:p>
    <w:p w:rsidR="00B67839" w:rsidRDefault="00B67839" w:rsidP="00924CAE">
      <w:pPr>
        <w:pStyle w:val="Prrafodelista"/>
        <w:numPr>
          <w:ilvl w:val="0"/>
          <w:numId w:val="2"/>
        </w:numPr>
      </w:pPr>
      <w:r>
        <w:t>Informe 58-17 Proyectos en los CTP.</w:t>
      </w:r>
    </w:p>
    <w:p w:rsidR="00B67839" w:rsidRDefault="00B67839" w:rsidP="00924CAE">
      <w:pPr>
        <w:pStyle w:val="Prrafodelista"/>
        <w:numPr>
          <w:ilvl w:val="0"/>
          <w:numId w:val="2"/>
        </w:numPr>
      </w:pPr>
      <w:r>
        <w:t>Informe 59-17 Seguimiento 54-15 Distribución de la Ley 6746.</w:t>
      </w:r>
    </w:p>
    <w:p w:rsidR="00B67839" w:rsidRDefault="00B67839" w:rsidP="00924CAE">
      <w:pPr>
        <w:pStyle w:val="Prrafodelista"/>
        <w:numPr>
          <w:ilvl w:val="0"/>
          <w:numId w:val="2"/>
        </w:numPr>
      </w:pPr>
      <w:r>
        <w:t>Informe 60-17 Control de Asistencia Despacho Viceminist</w:t>
      </w:r>
      <w:r w:rsidR="00B20914">
        <w:t>erio</w:t>
      </w:r>
      <w:r>
        <w:t xml:space="preserve"> de Planificación.</w:t>
      </w:r>
    </w:p>
    <w:p w:rsidR="00B67839" w:rsidRDefault="00B67839" w:rsidP="00924CAE">
      <w:pPr>
        <w:pStyle w:val="Prrafodelista"/>
        <w:numPr>
          <w:ilvl w:val="0"/>
          <w:numId w:val="2"/>
        </w:numPr>
      </w:pPr>
      <w:r>
        <w:t xml:space="preserve">Informe 61-17 Seguimiento </w:t>
      </w:r>
      <w:proofErr w:type="spellStart"/>
      <w:r>
        <w:t>Inf</w:t>
      </w:r>
      <w:proofErr w:type="spellEnd"/>
      <w:r>
        <w:t xml:space="preserve">. 38-10 CTP El Roble de Puntarenas. </w:t>
      </w:r>
      <w:bookmarkStart w:id="0" w:name="_GoBack"/>
      <w:bookmarkEnd w:id="0"/>
    </w:p>
    <w:p w:rsidR="00B67839" w:rsidRDefault="003D1296" w:rsidP="00924CAE">
      <w:pPr>
        <w:pStyle w:val="Prrafodelista"/>
        <w:numPr>
          <w:ilvl w:val="0"/>
          <w:numId w:val="2"/>
        </w:numPr>
      </w:pPr>
      <w:r>
        <w:lastRenderedPageBreak/>
        <w:t>Informe 65-17 Control de Asistencia Archivo Central.</w:t>
      </w:r>
    </w:p>
    <w:p w:rsidR="003D1296" w:rsidRDefault="003D1296" w:rsidP="003D1296">
      <w:pPr>
        <w:pStyle w:val="Prrafodelista"/>
        <w:numPr>
          <w:ilvl w:val="0"/>
          <w:numId w:val="2"/>
        </w:numPr>
      </w:pPr>
      <w:r>
        <w:t xml:space="preserve">Informe 66-17 Seguimiento </w:t>
      </w:r>
      <w:proofErr w:type="spellStart"/>
      <w:r>
        <w:t>Inf</w:t>
      </w:r>
      <w:proofErr w:type="spellEnd"/>
      <w:r>
        <w:t>. 68-15 Escuela Veracruz.</w:t>
      </w:r>
    </w:p>
    <w:p w:rsidR="003D1296" w:rsidRDefault="003D1296" w:rsidP="003D1296">
      <w:pPr>
        <w:pStyle w:val="Prrafodelista"/>
        <w:numPr>
          <w:ilvl w:val="0"/>
          <w:numId w:val="2"/>
        </w:numPr>
      </w:pPr>
      <w:r>
        <w:t>Informe 67-17 Escuela de Guardia.</w:t>
      </w:r>
    </w:p>
    <w:p w:rsidR="003D1296" w:rsidRDefault="003D1296" w:rsidP="003D1296">
      <w:pPr>
        <w:pStyle w:val="Prrafodelista"/>
        <w:numPr>
          <w:ilvl w:val="0"/>
          <w:numId w:val="2"/>
        </w:numPr>
      </w:pPr>
      <w:r>
        <w:t xml:space="preserve">Informe 69-17 Seguimiento </w:t>
      </w:r>
      <w:proofErr w:type="spellStart"/>
      <w:r>
        <w:t>Inf</w:t>
      </w:r>
      <w:proofErr w:type="spellEnd"/>
      <w:r>
        <w:t>. 41-15 Liceo Miguel Araya.</w:t>
      </w:r>
    </w:p>
    <w:p w:rsidR="003D1296" w:rsidRDefault="003D1296" w:rsidP="003D1296">
      <w:pPr>
        <w:pStyle w:val="Prrafodelista"/>
        <w:numPr>
          <w:ilvl w:val="0"/>
          <w:numId w:val="2"/>
        </w:numPr>
      </w:pPr>
      <w:r>
        <w:t>Informe 70-17 Dirección de Asuntos Internacionales.</w:t>
      </w:r>
    </w:p>
    <w:p w:rsidR="003D1296" w:rsidRDefault="003D1296" w:rsidP="003D1296">
      <w:pPr>
        <w:pStyle w:val="Prrafodelista"/>
        <w:numPr>
          <w:ilvl w:val="0"/>
          <w:numId w:val="2"/>
        </w:numPr>
      </w:pPr>
      <w:r>
        <w:t>Informe 71-17 CTP de Granadilla.</w:t>
      </w:r>
    </w:p>
    <w:p w:rsidR="003D1296" w:rsidRDefault="003D1296" w:rsidP="003D1296">
      <w:pPr>
        <w:pStyle w:val="Prrafodelista"/>
        <w:numPr>
          <w:ilvl w:val="0"/>
          <w:numId w:val="2"/>
        </w:numPr>
      </w:pPr>
      <w:r>
        <w:t>Informe 72-17 Cobertura del Inglés.</w:t>
      </w:r>
    </w:p>
    <w:p w:rsidR="003D1296" w:rsidRDefault="003D1296" w:rsidP="003D1296">
      <w:pPr>
        <w:pStyle w:val="Prrafodelista"/>
        <w:numPr>
          <w:ilvl w:val="0"/>
          <w:numId w:val="2"/>
        </w:numPr>
      </w:pPr>
      <w:r>
        <w:t xml:space="preserve">Informe 73-17 Seguimiento </w:t>
      </w:r>
      <w:proofErr w:type="spellStart"/>
      <w:r>
        <w:t>Inf</w:t>
      </w:r>
      <w:proofErr w:type="spellEnd"/>
      <w:r>
        <w:t>. 28-15 Gestión Documental.</w:t>
      </w:r>
    </w:p>
    <w:p w:rsidR="003D1296" w:rsidRDefault="003D1296" w:rsidP="003D1296">
      <w:pPr>
        <w:pStyle w:val="Prrafodelista"/>
        <w:numPr>
          <w:ilvl w:val="0"/>
          <w:numId w:val="2"/>
        </w:numPr>
      </w:pPr>
      <w:r>
        <w:t>Informe 75-17 Caja Chica.</w:t>
      </w:r>
    </w:p>
    <w:p w:rsidR="003D1296" w:rsidRDefault="003D1296" w:rsidP="003D1296">
      <w:pPr>
        <w:pStyle w:val="Prrafodelista"/>
        <w:numPr>
          <w:ilvl w:val="0"/>
          <w:numId w:val="2"/>
        </w:numPr>
      </w:pPr>
      <w:r>
        <w:t xml:space="preserve">Informe 76-17 Seguimiento </w:t>
      </w:r>
      <w:proofErr w:type="spellStart"/>
      <w:r>
        <w:t>Inf</w:t>
      </w:r>
      <w:proofErr w:type="spellEnd"/>
      <w:r>
        <w:t>. 48-09 Modalidades Educativas.</w:t>
      </w:r>
    </w:p>
    <w:p w:rsidR="003D1296" w:rsidRDefault="003D1296" w:rsidP="003D1296">
      <w:pPr>
        <w:pStyle w:val="Prrafodelista"/>
        <w:numPr>
          <w:ilvl w:val="0"/>
          <w:numId w:val="2"/>
        </w:numPr>
      </w:pPr>
      <w:r>
        <w:t xml:space="preserve">Informe </w:t>
      </w:r>
      <w:r w:rsidR="00DC60A9">
        <w:t>77-17 Gestión Documental I y II ciclo.</w:t>
      </w:r>
    </w:p>
    <w:p w:rsidR="00DC60A9" w:rsidRDefault="00DC60A9" w:rsidP="003D1296">
      <w:pPr>
        <w:pStyle w:val="Prrafodelista"/>
        <w:numPr>
          <w:ilvl w:val="0"/>
          <w:numId w:val="2"/>
        </w:numPr>
      </w:pPr>
      <w:r>
        <w:t xml:space="preserve">Informe 78-17 Seguimiento </w:t>
      </w:r>
      <w:proofErr w:type="spellStart"/>
      <w:r>
        <w:t>Inf</w:t>
      </w:r>
      <w:proofErr w:type="spellEnd"/>
      <w:r>
        <w:t>. 16-15 Liceo de Costa Rica.</w:t>
      </w:r>
    </w:p>
    <w:p w:rsidR="00DC60A9" w:rsidRDefault="004D484E" w:rsidP="003D1296">
      <w:pPr>
        <w:pStyle w:val="Prrafodelista"/>
        <w:numPr>
          <w:ilvl w:val="0"/>
          <w:numId w:val="2"/>
        </w:numPr>
      </w:pPr>
      <w:r>
        <w:t>I</w:t>
      </w:r>
      <w:r w:rsidR="00DC60A9">
        <w:t xml:space="preserve">nforme 85-17 Seguimiento </w:t>
      </w:r>
      <w:proofErr w:type="spellStart"/>
      <w:r w:rsidR="00DC60A9">
        <w:t>Inf</w:t>
      </w:r>
      <w:proofErr w:type="spellEnd"/>
      <w:r w:rsidR="00DC60A9">
        <w:t>. 21-10 CTP Puriscal.</w:t>
      </w:r>
    </w:p>
    <w:p w:rsidR="00DC60A9" w:rsidRDefault="00DC60A9" w:rsidP="00DC60A9">
      <w:pPr>
        <w:pStyle w:val="Prrafodelista"/>
        <w:numPr>
          <w:ilvl w:val="0"/>
          <w:numId w:val="2"/>
        </w:numPr>
      </w:pPr>
      <w:r>
        <w:t xml:space="preserve">Informe 86-17 DRE Norte </w:t>
      </w:r>
      <w:proofErr w:type="spellStart"/>
      <w:r>
        <w:t>Norte</w:t>
      </w:r>
      <w:proofErr w:type="spellEnd"/>
      <w:r>
        <w:t>.</w:t>
      </w:r>
    </w:p>
    <w:p w:rsidR="00DC60A9" w:rsidRDefault="00DC60A9" w:rsidP="00DC60A9">
      <w:pPr>
        <w:pStyle w:val="Prrafodelista"/>
        <w:numPr>
          <w:ilvl w:val="0"/>
          <w:numId w:val="2"/>
        </w:numPr>
      </w:pPr>
      <w:r>
        <w:t xml:space="preserve">Informe 89-17 Seguimiento </w:t>
      </w:r>
      <w:proofErr w:type="spellStart"/>
      <w:r>
        <w:t>Inf</w:t>
      </w:r>
      <w:proofErr w:type="spellEnd"/>
      <w:r>
        <w:t>. 63-13 DRE Puntarenas.</w:t>
      </w:r>
    </w:p>
    <w:p w:rsidR="00DC60A9" w:rsidRDefault="00DC60A9" w:rsidP="00DC60A9">
      <w:pPr>
        <w:pStyle w:val="Prrafodelista"/>
        <w:numPr>
          <w:ilvl w:val="0"/>
          <w:numId w:val="2"/>
        </w:numPr>
      </w:pPr>
      <w:r>
        <w:t>Informe 90-17 Visado.</w:t>
      </w:r>
    </w:p>
    <w:p w:rsidR="00DC60A9" w:rsidRDefault="00DC60A9" w:rsidP="00DC60A9">
      <w:pPr>
        <w:pStyle w:val="Prrafodelista"/>
        <w:numPr>
          <w:ilvl w:val="0"/>
          <w:numId w:val="2"/>
        </w:numPr>
      </w:pPr>
      <w:r>
        <w:t xml:space="preserve">Informe 91-17 Seguimiento </w:t>
      </w:r>
      <w:proofErr w:type="spellStart"/>
      <w:r>
        <w:t>Inf</w:t>
      </w:r>
      <w:proofErr w:type="spellEnd"/>
      <w:r>
        <w:t>. 34-12 CTP Parrita.</w:t>
      </w:r>
    </w:p>
    <w:p w:rsidR="00DC60A9" w:rsidRDefault="00DC60A9" w:rsidP="00DC60A9">
      <w:pPr>
        <w:pStyle w:val="Prrafodelista"/>
        <w:numPr>
          <w:ilvl w:val="0"/>
          <w:numId w:val="2"/>
        </w:numPr>
      </w:pPr>
      <w:r>
        <w:t xml:space="preserve">Informe 92-17 Seguimiento </w:t>
      </w:r>
      <w:proofErr w:type="spellStart"/>
      <w:r>
        <w:t>Inf</w:t>
      </w:r>
      <w:proofErr w:type="spellEnd"/>
      <w:r>
        <w:t>. 3-10 Colegio San Isidro de Heredia.</w:t>
      </w:r>
    </w:p>
    <w:p w:rsidR="00DC60A9" w:rsidRDefault="00DC60A9" w:rsidP="00DC60A9">
      <w:pPr>
        <w:pStyle w:val="Prrafodelista"/>
        <w:numPr>
          <w:ilvl w:val="0"/>
          <w:numId w:val="2"/>
        </w:numPr>
      </w:pPr>
      <w:r>
        <w:t>Informe 94-17 Escuela Juan Bautista Solís R. (supervisor)</w:t>
      </w:r>
    </w:p>
    <w:p w:rsidR="00DC60A9" w:rsidRDefault="00DC60A9" w:rsidP="00DC60A9">
      <w:pPr>
        <w:pStyle w:val="Prrafodelista"/>
        <w:numPr>
          <w:ilvl w:val="0"/>
          <w:numId w:val="2"/>
        </w:numPr>
      </w:pPr>
      <w:r>
        <w:t>Informe 95-17 Escuela Juan Bautista Solís R.</w:t>
      </w:r>
    </w:p>
    <w:p w:rsidR="00DC60A9" w:rsidRDefault="00DC60A9" w:rsidP="00DC60A9">
      <w:pPr>
        <w:pStyle w:val="Prrafodelista"/>
        <w:numPr>
          <w:ilvl w:val="0"/>
          <w:numId w:val="2"/>
        </w:numPr>
      </w:pPr>
      <w:r>
        <w:t>Informe 96-17 Liceo Villarreal.</w:t>
      </w:r>
    </w:p>
    <w:p w:rsidR="00DC60A9" w:rsidRDefault="00DC60A9" w:rsidP="00DC60A9">
      <w:pPr>
        <w:pStyle w:val="Prrafodelista"/>
        <w:numPr>
          <w:ilvl w:val="0"/>
          <w:numId w:val="2"/>
        </w:numPr>
      </w:pPr>
      <w:r>
        <w:t>Informe 97-17 Liceo Villarreal (Supervisor).</w:t>
      </w:r>
    </w:p>
    <w:p w:rsidR="00DC60A9" w:rsidRDefault="00DC60A9" w:rsidP="00DC60A9">
      <w:pPr>
        <w:pStyle w:val="Prrafodelista"/>
        <w:numPr>
          <w:ilvl w:val="0"/>
          <w:numId w:val="2"/>
        </w:numPr>
      </w:pPr>
      <w:r>
        <w:t xml:space="preserve">Informe 99-17 Seguimiento </w:t>
      </w:r>
      <w:proofErr w:type="spellStart"/>
      <w:r>
        <w:t>Inf</w:t>
      </w:r>
      <w:proofErr w:type="spellEnd"/>
      <w:r>
        <w:t>. 05-16 Educación Preescolar.</w:t>
      </w:r>
    </w:p>
    <w:p w:rsidR="004D484E" w:rsidRDefault="004D484E" w:rsidP="00DC60A9">
      <w:pPr>
        <w:pStyle w:val="Prrafodelista"/>
        <w:numPr>
          <w:ilvl w:val="0"/>
          <w:numId w:val="2"/>
        </w:numPr>
      </w:pPr>
      <w:r>
        <w:t>Informe 101-17 control de asistencia DGEC.</w:t>
      </w:r>
    </w:p>
    <w:p w:rsidR="00DC60A9" w:rsidRDefault="00DC60A9" w:rsidP="00DC60A9">
      <w:pPr>
        <w:pStyle w:val="Prrafodelista"/>
      </w:pPr>
    </w:p>
    <w:sectPr w:rsidR="00DC60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042C7"/>
    <w:multiLevelType w:val="hybridMultilevel"/>
    <w:tmpl w:val="066C98B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D24B5"/>
    <w:multiLevelType w:val="hybridMultilevel"/>
    <w:tmpl w:val="575CF79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217F9"/>
    <w:multiLevelType w:val="hybridMultilevel"/>
    <w:tmpl w:val="BE6A7F9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3CB"/>
    <w:rsid w:val="00161761"/>
    <w:rsid w:val="00237752"/>
    <w:rsid w:val="00323E7B"/>
    <w:rsid w:val="003D1296"/>
    <w:rsid w:val="003D1FA8"/>
    <w:rsid w:val="004252E9"/>
    <w:rsid w:val="004B133D"/>
    <w:rsid w:val="004D484E"/>
    <w:rsid w:val="00866327"/>
    <w:rsid w:val="008C3652"/>
    <w:rsid w:val="008C798D"/>
    <w:rsid w:val="00924CAE"/>
    <w:rsid w:val="00A07BBB"/>
    <w:rsid w:val="00A2432B"/>
    <w:rsid w:val="00AD4D81"/>
    <w:rsid w:val="00AF1F7F"/>
    <w:rsid w:val="00B20914"/>
    <w:rsid w:val="00B67839"/>
    <w:rsid w:val="00CF03CB"/>
    <w:rsid w:val="00DC60A9"/>
    <w:rsid w:val="00EB0141"/>
    <w:rsid w:val="00F450DF"/>
    <w:rsid w:val="00F63462"/>
    <w:rsid w:val="00FC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00CE8-DA55-43C6-B750-1C894693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0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0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504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Gaudin Venegas Chacon</dc:creator>
  <cp:keywords/>
  <dc:description/>
  <cp:lastModifiedBy>EDNA MORA</cp:lastModifiedBy>
  <cp:revision>4</cp:revision>
  <dcterms:created xsi:type="dcterms:W3CDTF">2018-05-14T19:13:00Z</dcterms:created>
  <dcterms:modified xsi:type="dcterms:W3CDTF">2018-05-14T19:40:00Z</dcterms:modified>
</cp:coreProperties>
</file>