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EFF9" w14:textId="77777777" w:rsidR="002F35D3" w:rsidRDefault="002F35D3" w:rsidP="00FE3F3B">
      <w:pPr>
        <w:spacing w:line="276" w:lineRule="auto"/>
        <w:jc w:val="center"/>
        <w:rPr>
          <w:rFonts w:ascii="Verdana" w:hAnsi="Verdana"/>
          <w:b/>
          <w:bCs/>
        </w:rPr>
      </w:pPr>
    </w:p>
    <w:p w14:paraId="7445347A" w14:textId="11BC7DA6" w:rsidR="00FE3F3B" w:rsidRDefault="002F35D3" w:rsidP="00FE3F3B">
      <w:pPr>
        <w:spacing w:line="276" w:lineRule="auto"/>
        <w:jc w:val="center"/>
        <w:rPr>
          <w:rFonts w:ascii="Verdana" w:hAnsi="Verdana"/>
          <w:b/>
          <w:bCs/>
        </w:rPr>
      </w:pPr>
      <w:r>
        <w:rPr>
          <w:rFonts w:ascii="Verdana" w:hAnsi="Verdana"/>
          <w:b/>
          <w:bCs/>
        </w:rPr>
        <w:t>PLAN DE TRABAJO COMISIÓN DE SALUD OCUPACIONAL</w:t>
      </w:r>
      <w:r w:rsidR="00B91037">
        <w:rPr>
          <w:rFonts w:ascii="Verdana" w:hAnsi="Verdana"/>
          <w:b/>
          <w:bCs/>
        </w:rPr>
        <w:t xml:space="preserve"> (indicar nombre de la institución)</w:t>
      </w:r>
    </w:p>
    <w:p w14:paraId="7CBABE34" w14:textId="77777777" w:rsidR="00FE3F3B" w:rsidRPr="002861BF" w:rsidRDefault="00FE3F3B" w:rsidP="00FE3F3B">
      <w:pPr>
        <w:spacing w:line="276" w:lineRule="auto"/>
        <w:rPr>
          <w:rFonts w:ascii="Verdana" w:hAnsi="Verdana"/>
          <w:b/>
          <w:bCs/>
          <w:sz w:val="10"/>
          <w:szCs w:val="10"/>
        </w:rPr>
      </w:pPr>
    </w:p>
    <w:p w14:paraId="01AA2914" w14:textId="2D979D00" w:rsidR="008D4495" w:rsidRPr="00913210" w:rsidRDefault="008D4495" w:rsidP="00AA69F8">
      <w:pPr>
        <w:pStyle w:val="Prrafodelista"/>
        <w:numPr>
          <w:ilvl w:val="0"/>
          <w:numId w:val="1"/>
        </w:numPr>
        <w:spacing w:line="276" w:lineRule="auto"/>
        <w:rPr>
          <w:rFonts w:ascii="Verdana" w:hAnsi="Verdana"/>
        </w:rPr>
      </w:pPr>
      <w:r w:rsidRPr="008D4495">
        <w:rPr>
          <w:rFonts w:ascii="Verdana" w:hAnsi="Verdana"/>
          <w:b/>
          <w:bCs/>
        </w:rPr>
        <w:t>Asunto</w:t>
      </w:r>
      <w:r w:rsidR="00913210">
        <w:rPr>
          <w:rFonts w:ascii="Verdana" w:hAnsi="Verdana"/>
          <w:b/>
          <w:bCs/>
        </w:rPr>
        <w:t xml:space="preserve">: </w:t>
      </w:r>
      <w:r w:rsidR="00913210" w:rsidRPr="00913210">
        <w:rPr>
          <w:rFonts w:ascii="Verdana" w:hAnsi="Verdana"/>
        </w:rPr>
        <w:t>Plan de Trabajo</w:t>
      </w:r>
      <w:r w:rsidR="00913210">
        <w:rPr>
          <w:rFonts w:ascii="Verdana" w:hAnsi="Verdana"/>
        </w:rPr>
        <w:t xml:space="preserve"> periodo 202</w:t>
      </w:r>
      <w:r w:rsidR="002E2CB7">
        <w:rPr>
          <w:rFonts w:ascii="Verdana" w:hAnsi="Verdana"/>
        </w:rPr>
        <w:t>6</w:t>
      </w:r>
      <w:r w:rsidR="00913210" w:rsidRPr="00913210">
        <w:rPr>
          <w:rFonts w:ascii="Verdana" w:hAnsi="Verdana"/>
        </w:rPr>
        <w:t>, comisión</w:t>
      </w:r>
      <w:r w:rsidR="002E2CB7">
        <w:rPr>
          <w:rFonts w:ascii="Verdana" w:hAnsi="Verdana"/>
        </w:rPr>
        <w:t xml:space="preserve"> (indicar nombre y código)</w:t>
      </w:r>
    </w:p>
    <w:p w14:paraId="485F1A42" w14:textId="77777777" w:rsidR="008D4495" w:rsidRPr="00505472" w:rsidRDefault="008D4495" w:rsidP="00857BA7">
      <w:pPr>
        <w:spacing w:line="276" w:lineRule="auto"/>
        <w:jc w:val="both"/>
        <w:rPr>
          <w:rFonts w:ascii="Verdana" w:hAnsi="Verdana"/>
          <w:b/>
          <w:bCs/>
        </w:rPr>
      </w:pPr>
    </w:p>
    <w:p w14:paraId="40B65DE2" w14:textId="4C88DDFE" w:rsidR="00FE3F3B" w:rsidRPr="005B3374" w:rsidRDefault="005B3374" w:rsidP="00AA69F8">
      <w:pPr>
        <w:pStyle w:val="Prrafodelista"/>
        <w:numPr>
          <w:ilvl w:val="0"/>
          <w:numId w:val="1"/>
        </w:numPr>
        <w:spacing w:line="276" w:lineRule="auto"/>
        <w:jc w:val="both"/>
        <w:rPr>
          <w:rFonts w:ascii="Verdana" w:hAnsi="Verdana"/>
          <w:b/>
          <w:bCs/>
        </w:rPr>
      </w:pPr>
      <w:r w:rsidRPr="005B3374">
        <w:rPr>
          <w:rFonts w:ascii="Verdana" w:hAnsi="Verdana"/>
          <w:b/>
          <w:bCs/>
        </w:rPr>
        <w:t xml:space="preserve">Datos Generales </w:t>
      </w:r>
    </w:p>
    <w:p w14:paraId="14462A8B" w14:textId="77777777" w:rsidR="005B3374" w:rsidRPr="005B3374" w:rsidRDefault="005B3374" w:rsidP="005B3374">
      <w:pPr>
        <w:pStyle w:val="Prrafodelista"/>
        <w:rPr>
          <w:rFonts w:ascii="Verdana" w:hAnsi="Verdana"/>
          <w:b/>
          <w:bCs/>
          <w:lang w:val="pt-BR"/>
        </w:rPr>
      </w:pPr>
    </w:p>
    <w:p w14:paraId="2C0B4A28" w14:textId="3CFF7263" w:rsidR="00E804E6" w:rsidRDefault="005B3374" w:rsidP="00E804E6">
      <w:pPr>
        <w:pStyle w:val="Prrafodelista"/>
        <w:numPr>
          <w:ilvl w:val="0"/>
          <w:numId w:val="12"/>
        </w:numPr>
        <w:spacing w:line="276" w:lineRule="auto"/>
        <w:jc w:val="both"/>
        <w:rPr>
          <w:rFonts w:ascii="Verdana" w:hAnsi="Verdana"/>
        </w:rPr>
      </w:pPr>
      <w:r w:rsidRPr="005B3374">
        <w:rPr>
          <w:rFonts w:ascii="Verdana" w:hAnsi="Verdana"/>
        </w:rPr>
        <w:t>Nombre del Centro de trabajo:</w:t>
      </w:r>
    </w:p>
    <w:p w14:paraId="74ED12D1" w14:textId="77777777" w:rsidR="00E804E6" w:rsidRDefault="00E804E6" w:rsidP="00E804E6">
      <w:pPr>
        <w:pStyle w:val="Prrafodelista"/>
        <w:spacing w:line="276" w:lineRule="auto"/>
        <w:jc w:val="both"/>
        <w:rPr>
          <w:rFonts w:ascii="Verdana" w:hAnsi="Verdana"/>
        </w:rPr>
      </w:pPr>
    </w:p>
    <w:p w14:paraId="179EA027" w14:textId="36C31783" w:rsidR="00E804E6" w:rsidRPr="00E804E6" w:rsidRDefault="00E804E6" w:rsidP="00E804E6">
      <w:pPr>
        <w:pStyle w:val="Prrafodelista"/>
        <w:numPr>
          <w:ilvl w:val="0"/>
          <w:numId w:val="12"/>
        </w:numPr>
        <w:spacing w:line="276" w:lineRule="auto"/>
        <w:jc w:val="both"/>
        <w:rPr>
          <w:rFonts w:ascii="Verdana" w:hAnsi="Verdana"/>
        </w:rPr>
      </w:pPr>
      <w:r>
        <w:rPr>
          <w:rFonts w:ascii="Verdana" w:hAnsi="Verdana"/>
        </w:rPr>
        <w:t xml:space="preserve">Dirección Regional y circuito: </w:t>
      </w:r>
    </w:p>
    <w:p w14:paraId="776C6DC8" w14:textId="77777777" w:rsidR="00F54153" w:rsidRDefault="00F54153" w:rsidP="00F54153">
      <w:pPr>
        <w:pStyle w:val="Prrafodelista"/>
        <w:spacing w:line="276" w:lineRule="auto"/>
        <w:jc w:val="both"/>
        <w:rPr>
          <w:rFonts w:ascii="Verdana" w:hAnsi="Verdana"/>
        </w:rPr>
      </w:pPr>
    </w:p>
    <w:p w14:paraId="2100006D" w14:textId="5FEE7F1D" w:rsidR="00F54153" w:rsidRPr="00F54153" w:rsidRDefault="00F54153" w:rsidP="00F54153">
      <w:pPr>
        <w:pStyle w:val="Prrafodelista"/>
        <w:numPr>
          <w:ilvl w:val="0"/>
          <w:numId w:val="12"/>
        </w:numPr>
        <w:spacing w:line="276" w:lineRule="auto"/>
        <w:jc w:val="both"/>
        <w:rPr>
          <w:rFonts w:ascii="Verdana" w:hAnsi="Verdana"/>
        </w:rPr>
      </w:pPr>
      <w:r>
        <w:rPr>
          <w:rFonts w:ascii="Verdana" w:hAnsi="Verdana"/>
        </w:rPr>
        <w:t>Ubicación:</w:t>
      </w:r>
    </w:p>
    <w:p w14:paraId="66FABA9D" w14:textId="77777777" w:rsidR="006D2FE1" w:rsidRDefault="006D2FE1" w:rsidP="006D2FE1">
      <w:pPr>
        <w:pStyle w:val="Prrafodelista"/>
        <w:spacing w:line="276" w:lineRule="auto"/>
        <w:jc w:val="both"/>
        <w:rPr>
          <w:rFonts w:ascii="Verdana" w:hAnsi="Verdana"/>
        </w:rPr>
      </w:pPr>
    </w:p>
    <w:p w14:paraId="37154AEA" w14:textId="77777777" w:rsidR="006D2FE1" w:rsidRDefault="005B3374" w:rsidP="006D2FE1">
      <w:pPr>
        <w:pStyle w:val="Prrafodelista"/>
        <w:numPr>
          <w:ilvl w:val="0"/>
          <w:numId w:val="12"/>
        </w:numPr>
        <w:spacing w:line="276" w:lineRule="auto"/>
        <w:jc w:val="both"/>
        <w:rPr>
          <w:rFonts w:ascii="Verdana" w:hAnsi="Verdana"/>
        </w:rPr>
      </w:pPr>
      <w:r>
        <w:rPr>
          <w:rFonts w:ascii="Verdana" w:hAnsi="Verdana"/>
        </w:rPr>
        <w:t>Nombre de la Jefatura</w:t>
      </w:r>
      <w:r w:rsidR="006D2FE1">
        <w:rPr>
          <w:rFonts w:ascii="Verdana" w:hAnsi="Verdana"/>
        </w:rPr>
        <w:t>:</w:t>
      </w:r>
    </w:p>
    <w:p w14:paraId="46E7D204" w14:textId="77777777" w:rsidR="006D2FE1" w:rsidRPr="006D2FE1" w:rsidRDefault="006D2FE1" w:rsidP="006D2FE1">
      <w:pPr>
        <w:pStyle w:val="Prrafodelista"/>
        <w:rPr>
          <w:rFonts w:ascii="Verdana" w:hAnsi="Verdana"/>
        </w:rPr>
      </w:pPr>
    </w:p>
    <w:p w14:paraId="3D24AC3B" w14:textId="1B8E245A" w:rsidR="005B3374" w:rsidRPr="006D2FE1" w:rsidRDefault="005B3374" w:rsidP="006D2FE1">
      <w:pPr>
        <w:pStyle w:val="Prrafodelista"/>
        <w:spacing w:line="276" w:lineRule="auto"/>
        <w:jc w:val="both"/>
        <w:rPr>
          <w:rFonts w:ascii="Verdana" w:hAnsi="Verdana"/>
          <w:sz w:val="2"/>
          <w:szCs w:val="2"/>
        </w:rPr>
      </w:pPr>
      <w:r w:rsidRPr="006D2FE1">
        <w:rPr>
          <w:rFonts w:ascii="Verdana" w:hAnsi="Verdana"/>
        </w:rPr>
        <w:t xml:space="preserve"> </w:t>
      </w:r>
    </w:p>
    <w:p w14:paraId="4B83F2D5" w14:textId="39A111B1" w:rsidR="005B3374" w:rsidRDefault="005B3374" w:rsidP="005B3374">
      <w:pPr>
        <w:pStyle w:val="Prrafodelista"/>
        <w:numPr>
          <w:ilvl w:val="0"/>
          <w:numId w:val="12"/>
        </w:numPr>
        <w:spacing w:line="276" w:lineRule="auto"/>
        <w:jc w:val="both"/>
        <w:rPr>
          <w:rFonts w:ascii="Verdana" w:hAnsi="Verdana"/>
        </w:rPr>
      </w:pPr>
      <w:r>
        <w:rPr>
          <w:rFonts w:ascii="Verdana" w:hAnsi="Verdana"/>
        </w:rPr>
        <w:t xml:space="preserve">Nombre de la </w:t>
      </w:r>
      <w:r w:rsidR="00E804E6">
        <w:rPr>
          <w:rFonts w:ascii="Verdana" w:hAnsi="Verdana"/>
        </w:rPr>
        <w:t xml:space="preserve">persona </w:t>
      </w:r>
      <w:r>
        <w:rPr>
          <w:rFonts w:ascii="Verdana" w:hAnsi="Verdana"/>
        </w:rPr>
        <w:t xml:space="preserve">encargada de </w:t>
      </w:r>
      <w:r w:rsidR="00B91037">
        <w:rPr>
          <w:rFonts w:ascii="Verdana" w:hAnsi="Verdana"/>
        </w:rPr>
        <w:t xml:space="preserve">la Comisión de </w:t>
      </w:r>
      <w:r>
        <w:rPr>
          <w:rFonts w:ascii="Verdana" w:hAnsi="Verdana"/>
        </w:rPr>
        <w:t>Salud Ocupacional:</w:t>
      </w:r>
      <w:r w:rsidR="001C4842">
        <w:rPr>
          <w:rFonts w:ascii="Verdana" w:hAnsi="Verdana"/>
        </w:rPr>
        <w:t xml:space="preserve"> </w:t>
      </w:r>
    </w:p>
    <w:p w14:paraId="1F30DE1B" w14:textId="77777777" w:rsidR="006D2FE1" w:rsidRDefault="006D2FE1" w:rsidP="006D2FE1">
      <w:pPr>
        <w:pStyle w:val="Prrafodelista"/>
        <w:spacing w:line="276" w:lineRule="auto"/>
        <w:jc w:val="both"/>
        <w:rPr>
          <w:rFonts w:ascii="Verdana" w:hAnsi="Verdana"/>
        </w:rPr>
      </w:pPr>
    </w:p>
    <w:p w14:paraId="7237AEB2" w14:textId="539D18AD" w:rsidR="006D2FE1" w:rsidRDefault="006D2FE1" w:rsidP="006D2FE1">
      <w:pPr>
        <w:pStyle w:val="Prrafodelista"/>
        <w:numPr>
          <w:ilvl w:val="0"/>
          <w:numId w:val="12"/>
        </w:numPr>
        <w:spacing w:line="276" w:lineRule="auto"/>
        <w:jc w:val="both"/>
        <w:rPr>
          <w:rFonts w:ascii="Verdana" w:hAnsi="Verdana"/>
        </w:rPr>
      </w:pPr>
      <w:r>
        <w:rPr>
          <w:rFonts w:ascii="Verdana" w:hAnsi="Verdana"/>
        </w:rPr>
        <w:t>Nombre de l</w:t>
      </w:r>
      <w:r w:rsidR="00E804E6">
        <w:rPr>
          <w:rFonts w:ascii="Verdana" w:hAnsi="Verdana"/>
        </w:rPr>
        <w:t>as personas</w:t>
      </w:r>
      <w:r>
        <w:rPr>
          <w:rFonts w:ascii="Verdana" w:hAnsi="Verdana"/>
        </w:rPr>
        <w:t xml:space="preserve"> integrantes de la Comisión de Salud Ocupacional:</w:t>
      </w:r>
    </w:p>
    <w:p w14:paraId="439D24CB" w14:textId="77777777" w:rsidR="00E804E6" w:rsidRPr="00E804E6" w:rsidRDefault="00E804E6" w:rsidP="00E804E6">
      <w:pPr>
        <w:pStyle w:val="Prrafodelista"/>
        <w:rPr>
          <w:rFonts w:ascii="Verdana" w:hAnsi="Verdana"/>
        </w:rPr>
      </w:pPr>
    </w:p>
    <w:p w14:paraId="41B1231F" w14:textId="77777777" w:rsidR="00E804E6" w:rsidRDefault="00E804E6" w:rsidP="00E804E6">
      <w:pPr>
        <w:pStyle w:val="Prrafodelista"/>
        <w:spacing w:line="276" w:lineRule="auto"/>
        <w:jc w:val="both"/>
        <w:rPr>
          <w:rFonts w:ascii="Verdana" w:hAnsi="Verdana"/>
        </w:rPr>
      </w:pPr>
    </w:p>
    <w:p w14:paraId="125B0EA9" w14:textId="77777777" w:rsidR="00E804E6" w:rsidRDefault="00E804E6" w:rsidP="00E804E6">
      <w:pPr>
        <w:pStyle w:val="Prrafodelista"/>
        <w:spacing w:line="276" w:lineRule="auto"/>
        <w:jc w:val="both"/>
        <w:rPr>
          <w:rFonts w:ascii="Verdana" w:hAnsi="Verdana"/>
        </w:rPr>
      </w:pPr>
    </w:p>
    <w:p w14:paraId="356DDDE1" w14:textId="77777777" w:rsidR="00E804E6" w:rsidRDefault="00E804E6" w:rsidP="00E804E6">
      <w:pPr>
        <w:pStyle w:val="Prrafodelista"/>
        <w:spacing w:line="276" w:lineRule="auto"/>
        <w:jc w:val="both"/>
        <w:rPr>
          <w:rFonts w:ascii="Verdana" w:hAnsi="Verdana"/>
        </w:rPr>
      </w:pPr>
    </w:p>
    <w:p w14:paraId="53BAB712" w14:textId="77777777" w:rsidR="00E804E6" w:rsidRDefault="00E804E6" w:rsidP="00E804E6">
      <w:pPr>
        <w:pStyle w:val="Prrafodelista"/>
        <w:spacing w:line="276" w:lineRule="auto"/>
        <w:jc w:val="both"/>
        <w:rPr>
          <w:rFonts w:ascii="Verdana" w:hAnsi="Verdana"/>
        </w:rPr>
      </w:pPr>
    </w:p>
    <w:p w14:paraId="5FAAF57C" w14:textId="77777777" w:rsidR="00E804E6" w:rsidRDefault="00E804E6" w:rsidP="00E804E6">
      <w:pPr>
        <w:pStyle w:val="Prrafodelista"/>
        <w:spacing w:line="276" w:lineRule="auto"/>
        <w:jc w:val="both"/>
        <w:rPr>
          <w:rFonts w:ascii="Verdana" w:hAnsi="Verdana"/>
        </w:rPr>
      </w:pPr>
    </w:p>
    <w:p w14:paraId="485B65F4" w14:textId="77777777" w:rsidR="006D2FE1" w:rsidRPr="006D2FE1" w:rsidRDefault="006D2FE1" w:rsidP="006D2FE1">
      <w:pPr>
        <w:pStyle w:val="Prrafodelista"/>
        <w:rPr>
          <w:rFonts w:ascii="Verdana" w:hAnsi="Verdana"/>
        </w:rPr>
      </w:pPr>
    </w:p>
    <w:p w14:paraId="321E821A" w14:textId="562403B7" w:rsidR="003F3AED" w:rsidRDefault="006D2FE1" w:rsidP="00AA69F8">
      <w:pPr>
        <w:pStyle w:val="Prrafodelista"/>
        <w:numPr>
          <w:ilvl w:val="0"/>
          <w:numId w:val="1"/>
        </w:numPr>
        <w:spacing w:line="276" w:lineRule="auto"/>
        <w:jc w:val="both"/>
        <w:rPr>
          <w:rFonts w:ascii="Verdana" w:hAnsi="Verdana"/>
          <w:b/>
          <w:bCs/>
        </w:rPr>
      </w:pPr>
      <w:r>
        <w:rPr>
          <w:rFonts w:ascii="Verdana" w:hAnsi="Verdana"/>
          <w:b/>
          <w:bCs/>
        </w:rPr>
        <w:lastRenderedPageBreak/>
        <w:t xml:space="preserve">Requisitos Legales </w:t>
      </w:r>
    </w:p>
    <w:p w14:paraId="3ADC2F69" w14:textId="77777777" w:rsidR="00C9368D" w:rsidRDefault="00C9368D" w:rsidP="00F54153">
      <w:pPr>
        <w:pStyle w:val="Prrafodelista"/>
        <w:spacing w:line="276" w:lineRule="auto"/>
        <w:jc w:val="both"/>
        <w:rPr>
          <w:rFonts w:ascii="Verdana" w:hAnsi="Verdana"/>
          <w:b/>
          <w:bCs/>
        </w:rPr>
      </w:pPr>
    </w:p>
    <w:p w14:paraId="6AC94CB6" w14:textId="2C6DD3E3" w:rsidR="00913210" w:rsidRPr="00913210" w:rsidRDefault="00DE2D31" w:rsidP="00913210">
      <w:pPr>
        <w:pStyle w:val="Prrafodelista"/>
        <w:numPr>
          <w:ilvl w:val="0"/>
          <w:numId w:val="14"/>
        </w:numPr>
        <w:spacing w:line="276" w:lineRule="auto"/>
        <w:jc w:val="both"/>
        <w:rPr>
          <w:rFonts w:ascii="Verdana" w:hAnsi="Verdana" w:cs="Arial"/>
          <w:color w:val="000000"/>
        </w:rPr>
      </w:pPr>
      <w:r w:rsidRPr="00C9368D">
        <w:rPr>
          <w:rFonts w:ascii="Verdana" w:hAnsi="Verdana" w:cs="Arial"/>
          <w:color w:val="000000"/>
        </w:rPr>
        <w:t>Reglamento de Comisiones y Oficinas o Departamentos de Salud Ocupacional</w:t>
      </w:r>
      <w:r w:rsidR="00C9368D" w:rsidRPr="00C9368D">
        <w:rPr>
          <w:rFonts w:ascii="Verdana" w:hAnsi="Verdana" w:cs="Arial"/>
          <w:color w:val="000000"/>
        </w:rPr>
        <w:t xml:space="preserve"> </w:t>
      </w:r>
      <w:proofErr w:type="spellStart"/>
      <w:r w:rsidR="00C9368D" w:rsidRPr="00C9368D">
        <w:rPr>
          <w:rFonts w:ascii="Verdana" w:hAnsi="Verdana"/>
          <w:b/>
          <w:bCs/>
        </w:rPr>
        <w:t>N°</w:t>
      </w:r>
      <w:proofErr w:type="spellEnd"/>
      <w:r w:rsidR="00913210">
        <w:rPr>
          <w:rFonts w:ascii="Verdana" w:hAnsi="Verdana"/>
          <w:b/>
          <w:bCs/>
        </w:rPr>
        <w:t xml:space="preserve"> </w:t>
      </w:r>
      <w:r w:rsidR="00913210" w:rsidRPr="00913210">
        <w:rPr>
          <w:rFonts w:ascii="Verdana" w:hAnsi="Verdana"/>
          <w:b/>
          <w:bCs/>
        </w:rPr>
        <w:t>45166-MTSS</w:t>
      </w:r>
    </w:p>
    <w:p w14:paraId="3F498E0E" w14:textId="77777777" w:rsidR="00913210" w:rsidRDefault="00913210" w:rsidP="00913210">
      <w:pPr>
        <w:spacing w:after="0" w:line="240" w:lineRule="auto"/>
        <w:ind w:left="708"/>
        <w:contextualSpacing/>
        <w:jc w:val="both"/>
        <w:rPr>
          <w:rFonts w:ascii="Verdana" w:eastAsia="Times New Roman" w:hAnsi="Verdana" w:cs="Times New Roman"/>
          <w:b/>
          <w:bCs/>
          <w:i/>
          <w:iCs/>
          <w:color w:val="000000"/>
          <w:kern w:val="0"/>
          <w:sz w:val="20"/>
          <w:szCs w:val="20"/>
          <w:lang w:eastAsia="es-CR"/>
          <w14:ligatures w14:val="none"/>
        </w:rPr>
      </w:pPr>
    </w:p>
    <w:p w14:paraId="2A1A3FC8" w14:textId="18242FC6"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b/>
          <w:bCs/>
          <w:i/>
          <w:iCs/>
          <w:color w:val="000000"/>
          <w:kern w:val="0"/>
          <w:sz w:val="20"/>
          <w:szCs w:val="20"/>
          <w:lang w:eastAsia="es-CR"/>
          <w14:ligatures w14:val="none"/>
        </w:rPr>
        <w:t>De las funciones de las personas integrantes de la Comisión</w:t>
      </w:r>
    </w:p>
    <w:p w14:paraId="4C0DA3D0" w14:textId="7F9961B3"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i/>
          <w:iCs/>
          <w:color w:val="000000"/>
          <w:kern w:val="0"/>
          <w:sz w:val="20"/>
          <w:szCs w:val="20"/>
          <w:lang w:eastAsia="es-CR"/>
          <w14:ligatures w14:val="none"/>
        </w:rPr>
        <w:br/>
      </w:r>
    </w:p>
    <w:p w14:paraId="42523954" w14:textId="77777777"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b/>
          <w:bCs/>
          <w:i/>
          <w:iCs/>
          <w:color w:val="000000"/>
          <w:kern w:val="0"/>
          <w:sz w:val="20"/>
          <w:szCs w:val="20"/>
          <w:lang w:eastAsia="es-CR"/>
          <w14:ligatures w14:val="none"/>
        </w:rPr>
        <w:t>Artículo 25.- </w:t>
      </w:r>
      <w:r w:rsidRPr="00913210">
        <w:rPr>
          <w:rFonts w:ascii="Verdana" w:eastAsia="Times New Roman" w:hAnsi="Verdana" w:cs="Times New Roman"/>
          <w:i/>
          <w:iCs/>
          <w:color w:val="000000"/>
          <w:kern w:val="0"/>
          <w:sz w:val="20"/>
          <w:szCs w:val="20"/>
          <w:lang w:eastAsia="es-CR"/>
          <w14:ligatures w14:val="none"/>
        </w:rPr>
        <w:t>La Comisión de salud ocupacional tendrá las siguientes funciones:</w:t>
      </w:r>
    </w:p>
    <w:p w14:paraId="676E3264" w14:textId="14A68A1D"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p>
    <w:p w14:paraId="09900F3B" w14:textId="77777777"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i/>
          <w:iCs/>
          <w:color w:val="000000"/>
          <w:kern w:val="0"/>
          <w:sz w:val="20"/>
          <w:szCs w:val="20"/>
          <w:lang w:eastAsia="es-CR"/>
          <w14:ligatures w14:val="none"/>
        </w:rPr>
        <w:t>a) Identificar factores de riesgo laboral en el centro de trabajo.</w:t>
      </w:r>
    </w:p>
    <w:p w14:paraId="76A5094C" w14:textId="0FEEA2BB"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p>
    <w:p w14:paraId="346291A9" w14:textId="77777777"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i/>
          <w:iCs/>
          <w:color w:val="000000"/>
          <w:kern w:val="0"/>
          <w:sz w:val="20"/>
          <w:szCs w:val="20"/>
          <w:lang w:eastAsia="es-CR"/>
          <w14:ligatures w14:val="none"/>
        </w:rPr>
        <w:t>b) Vigilar que en el centro de trabajo se cumplan las disposiciones legales, reglamentarias y cualquier disposición sobre salud ocupacional.</w:t>
      </w:r>
    </w:p>
    <w:p w14:paraId="447ACD59" w14:textId="01803C1C"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p>
    <w:p w14:paraId="362497B7" w14:textId="77777777"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i/>
          <w:iCs/>
          <w:color w:val="000000"/>
          <w:kern w:val="0"/>
          <w:sz w:val="20"/>
          <w:szCs w:val="20"/>
          <w:lang w:eastAsia="es-CR"/>
          <w14:ligatures w14:val="none"/>
        </w:rPr>
        <w:t>c) Investigar las causas de los riesgos de trabajo, así como determinar las medidas para prevenirlos en los centros de trabajo, con apoyo del Departamento, en los casos en los que exista dicho Departamento, de conformidad con lo establecido en el artículo 288 del Código de Trabajo.</w:t>
      </w:r>
    </w:p>
    <w:p w14:paraId="34DD0CCA" w14:textId="7083E625"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p>
    <w:p w14:paraId="1F407BE6" w14:textId="77777777"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i/>
          <w:iCs/>
          <w:color w:val="000000"/>
          <w:kern w:val="0"/>
          <w:sz w:val="20"/>
          <w:szCs w:val="20"/>
          <w:lang w:eastAsia="es-CR"/>
          <w14:ligatures w14:val="none"/>
        </w:rPr>
        <w:t>d) Promover actividades de información sobre la prevención de los riesgos laborales.</w:t>
      </w:r>
    </w:p>
    <w:p w14:paraId="07DDEA38" w14:textId="501F3AC2" w:rsidR="00913210" w:rsidRPr="00913210" w:rsidRDefault="00913210" w:rsidP="00913210">
      <w:pPr>
        <w:spacing w:after="0" w:line="240" w:lineRule="auto"/>
        <w:contextualSpacing/>
        <w:jc w:val="both"/>
        <w:rPr>
          <w:rFonts w:ascii="Verdana" w:eastAsia="Times New Roman" w:hAnsi="Verdana" w:cs="Times New Roman"/>
          <w:i/>
          <w:iCs/>
          <w:color w:val="000000"/>
          <w:kern w:val="0"/>
          <w:sz w:val="20"/>
          <w:szCs w:val="20"/>
          <w:lang w:eastAsia="es-CR"/>
          <w14:ligatures w14:val="none"/>
        </w:rPr>
      </w:pPr>
    </w:p>
    <w:p w14:paraId="676F1AA4" w14:textId="77777777"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i/>
          <w:iCs/>
          <w:color w:val="000000"/>
          <w:kern w:val="0"/>
          <w:sz w:val="20"/>
          <w:szCs w:val="20"/>
          <w:lang w:eastAsia="es-CR"/>
          <w14:ligatures w14:val="none"/>
        </w:rPr>
        <w:t>e) Comunicar por escrito a la persona empleadora los factores de riesgo presentes en las condiciones de trabajo para su debida corrección.</w:t>
      </w:r>
    </w:p>
    <w:p w14:paraId="2C5DFD8A" w14:textId="2FD2B33B"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p>
    <w:p w14:paraId="2CD4698E" w14:textId="77777777"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i/>
          <w:iCs/>
          <w:color w:val="000000"/>
          <w:kern w:val="0"/>
          <w:sz w:val="20"/>
          <w:szCs w:val="20"/>
          <w:lang w:eastAsia="es-CR"/>
          <w14:ligatures w14:val="none"/>
        </w:rPr>
        <w:t>f) Propiciar campañas de prevención y divulgación sobre salud ocupacional.</w:t>
      </w:r>
    </w:p>
    <w:p w14:paraId="6BE23EEE" w14:textId="3FE4AD66"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p>
    <w:p w14:paraId="61952233" w14:textId="77777777"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i/>
          <w:iCs/>
          <w:color w:val="000000"/>
          <w:kern w:val="0"/>
          <w:sz w:val="20"/>
          <w:szCs w:val="20"/>
          <w:lang w:eastAsia="es-CR"/>
          <w14:ligatures w14:val="none"/>
        </w:rPr>
        <w:t>g) Participar de todos los programas de capacitación en materia de salud ocupacional.</w:t>
      </w:r>
    </w:p>
    <w:p w14:paraId="314DF48A" w14:textId="2728FCC4"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p>
    <w:p w14:paraId="16AB2F32" w14:textId="77777777"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i/>
          <w:iCs/>
          <w:color w:val="000000"/>
          <w:kern w:val="0"/>
          <w:sz w:val="20"/>
          <w:szCs w:val="20"/>
          <w:lang w:eastAsia="es-CR"/>
          <w14:ligatures w14:val="none"/>
        </w:rPr>
        <w:t>h) Realizar al menos una reunión mensual y brindar seguimiento a los acuerdos.</w:t>
      </w:r>
    </w:p>
    <w:p w14:paraId="403E5B91" w14:textId="170CCA30" w:rsidR="00913210" w:rsidRP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p>
    <w:p w14:paraId="334BB1AD" w14:textId="77777777" w:rsidR="00913210" w:rsidRDefault="00913210"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r w:rsidRPr="00913210">
        <w:rPr>
          <w:rFonts w:ascii="Verdana" w:eastAsia="Times New Roman" w:hAnsi="Verdana" w:cs="Times New Roman"/>
          <w:i/>
          <w:iCs/>
          <w:color w:val="000000"/>
          <w:kern w:val="0"/>
          <w:sz w:val="20"/>
          <w:szCs w:val="20"/>
          <w:lang w:eastAsia="es-CR"/>
          <w14:ligatures w14:val="none"/>
        </w:rPr>
        <w:t>i) Generar el informe anual de las acciones desarrolladas por la Comisión registradas en la plataforma provista por la Dirección Ejecutiva del CSO, de conformidad con el artículo 45 de este Reglamento.</w:t>
      </w:r>
    </w:p>
    <w:p w14:paraId="5B945A07" w14:textId="77777777" w:rsidR="002E2CB7" w:rsidRPr="00913210" w:rsidRDefault="002E2CB7" w:rsidP="00913210">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p>
    <w:p w14:paraId="3DEB85F3" w14:textId="77777777" w:rsidR="00913210" w:rsidRPr="00C9368D" w:rsidRDefault="00913210" w:rsidP="00C9368D">
      <w:pPr>
        <w:spacing w:after="0" w:line="240" w:lineRule="auto"/>
        <w:ind w:left="708"/>
        <w:contextualSpacing/>
        <w:jc w:val="both"/>
        <w:rPr>
          <w:rFonts w:ascii="Verdana" w:eastAsia="Times New Roman" w:hAnsi="Verdana" w:cs="Times New Roman"/>
          <w:i/>
          <w:iCs/>
          <w:color w:val="000000"/>
          <w:kern w:val="0"/>
          <w:sz w:val="20"/>
          <w:szCs w:val="20"/>
          <w:lang w:eastAsia="es-CR"/>
          <w14:ligatures w14:val="none"/>
        </w:rPr>
      </w:pPr>
    </w:p>
    <w:p w14:paraId="73FC1725" w14:textId="532ED269" w:rsidR="006D2FE1" w:rsidRPr="008D4495" w:rsidRDefault="006D2FE1" w:rsidP="00AA69F8">
      <w:pPr>
        <w:pStyle w:val="Prrafodelista"/>
        <w:numPr>
          <w:ilvl w:val="0"/>
          <w:numId w:val="1"/>
        </w:numPr>
        <w:spacing w:line="276" w:lineRule="auto"/>
        <w:jc w:val="both"/>
        <w:rPr>
          <w:rFonts w:ascii="Verdana" w:hAnsi="Verdana"/>
          <w:b/>
          <w:bCs/>
        </w:rPr>
      </w:pPr>
      <w:r>
        <w:rPr>
          <w:rFonts w:ascii="Verdana" w:hAnsi="Verdana"/>
          <w:b/>
          <w:bCs/>
        </w:rPr>
        <w:lastRenderedPageBreak/>
        <w:t>Objetivo General</w:t>
      </w:r>
    </w:p>
    <w:p w14:paraId="6952717E" w14:textId="45941FB8" w:rsidR="00857BA7" w:rsidRDefault="00857BA7" w:rsidP="00857BA7">
      <w:pPr>
        <w:spacing w:line="276" w:lineRule="auto"/>
        <w:jc w:val="both"/>
        <w:rPr>
          <w:rFonts w:ascii="Verdana" w:hAnsi="Verdana"/>
          <w:sz w:val="12"/>
          <w:szCs w:val="12"/>
        </w:rPr>
      </w:pPr>
    </w:p>
    <w:tbl>
      <w:tblPr>
        <w:tblStyle w:val="Tablaconcuadrcula"/>
        <w:tblW w:w="13007" w:type="dxa"/>
        <w:tblLook w:val="04A0" w:firstRow="1" w:lastRow="0" w:firstColumn="1" w:lastColumn="0" w:noHBand="0" w:noVBand="1"/>
      </w:tblPr>
      <w:tblGrid>
        <w:gridCol w:w="2601"/>
        <w:gridCol w:w="2601"/>
        <w:gridCol w:w="2601"/>
        <w:gridCol w:w="2601"/>
        <w:gridCol w:w="2603"/>
      </w:tblGrid>
      <w:tr w:rsidR="005B3374" w14:paraId="30638F8A" w14:textId="77777777" w:rsidTr="00CC6B47">
        <w:trPr>
          <w:trHeight w:val="824"/>
        </w:trPr>
        <w:tc>
          <w:tcPr>
            <w:tcW w:w="2601" w:type="dxa"/>
            <w:shd w:val="clear" w:color="auto" w:fill="FFFFFF" w:themeFill="background1"/>
          </w:tcPr>
          <w:p w14:paraId="6B0E9986" w14:textId="77777777" w:rsidR="005B3374" w:rsidRPr="00CC6B47" w:rsidRDefault="005B3374" w:rsidP="00CC6B47">
            <w:pPr>
              <w:spacing w:line="276" w:lineRule="auto"/>
              <w:jc w:val="center"/>
              <w:rPr>
                <w:rFonts w:ascii="Verdana" w:hAnsi="Verdana"/>
                <w:b/>
                <w:bCs/>
              </w:rPr>
            </w:pPr>
          </w:p>
          <w:p w14:paraId="5A0C46A4" w14:textId="1E6191E1" w:rsidR="005B3374" w:rsidRPr="00CC6B47" w:rsidRDefault="00F54153" w:rsidP="00CC6B47">
            <w:pPr>
              <w:spacing w:line="276" w:lineRule="auto"/>
              <w:jc w:val="center"/>
              <w:rPr>
                <w:rFonts w:ascii="Verdana" w:hAnsi="Verdana"/>
                <w:b/>
                <w:bCs/>
              </w:rPr>
            </w:pPr>
            <w:r w:rsidRPr="00CC6B47">
              <w:rPr>
                <w:rFonts w:ascii="Verdana" w:hAnsi="Verdana"/>
                <w:b/>
                <w:bCs/>
              </w:rPr>
              <w:t>Objetivo</w:t>
            </w:r>
          </w:p>
          <w:p w14:paraId="53907DDB" w14:textId="2A249F9E" w:rsidR="005B3374" w:rsidRPr="00CC6B47" w:rsidRDefault="005B3374" w:rsidP="00CC6B47">
            <w:pPr>
              <w:spacing w:line="276" w:lineRule="auto"/>
              <w:jc w:val="center"/>
              <w:rPr>
                <w:rFonts w:ascii="Verdana" w:hAnsi="Verdana"/>
                <w:b/>
                <w:bCs/>
              </w:rPr>
            </w:pPr>
          </w:p>
        </w:tc>
        <w:tc>
          <w:tcPr>
            <w:tcW w:w="2601" w:type="dxa"/>
            <w:shd w:val="clear" w:color="auto" w:fill="FFFFFF" w:themeFill="background1"/>
          </w:tcPr>
          <w:p w14:paraId="6747E664" w14:textId="77777777" w:rsidR="005B3374" w:rsidRPr="00CC6B47" w:rsidRDefault="005B3374" w:rsidP="00CC6B47">
            <w:pPr>
              <w:spacing w:line="276" w:lineRule="auto"/>
              <w:jc w:val="center"/>
              <w:rPr>
                <w:rFonts w:ascii="Verdana" w:hAnsi="Verdana"/>
                <w:b/>
                <w:bCs/>
              </w:rPr>
            </w:pPr>
          </w:p>
          <w:p w14:paraId="375AB958" w14:textId="0EC93C9D" w:rsidR="00F54153" w:rsidRPr="00CC6B47" w:rsidRDefault="00F54153" w:rsidP="00CC6B47">
            <w:pPr>
              <w:spacing w:line="276" w:lineRule="auto"/>
              <w:jc w:val="center"/>
              <w:rPr>
                <w:rFonts w:ascii="Verdana" w:hAnsi="Verdana"/>
                <w:b/>
                <w:bCs/>
              </w:rPr>
            </w:pPr>
            <w:r w:rsidRPr="00CC6B47">
              <w:rPr>
                <w:rFonts w:ascii="Verdana" w:hAnsi="Verdana"/>
                <w:b/>
                <w:bCs/>
              </w:rPr>
              <w:t>Meta</w:t>
            </w:r>
          </w:p>
          <w:p w14:paraId="69392E19" w14:textId="65AD01CE" w:rsidR="00F54153" w:rsidRPr="00CC6B47" w:rsidRDefault="00F54153" w:rsidP="00CC6B47">
            <w:pPr>
              <w:spacing w:line="276" w:lineRule="auto"/>
              <w:jc w:val="center"/>
              <w:rPr>
                <w:rFonts w:ascii="Verdana" w:hAnsi="Verdana"/>
                <w:b/>
                <w:bCs/>
              </w:rPr>
            </w:pPr>
          </w:p>
        </w:tc>
        <w:tc>
          <w:tcPr>
            <w:tcW w:w="2601" w:type="dxa"/>
            <w:shd w:val="clear" w:color="auto" w:fill="FFFFFF" w:themeFill="background1"/>
          </w:tcPr>
          <w:p w14:paraId="35100D57" w14:textId="77777777" w:rsidR="005B3374" w:rsidRPr="00CC6B47" w:rsidRDefault="005B3374" w:rsidP="00CC6B47">
            <w:pPr>
              <w:spacing w:line="276" w:lineRule="auto"/>
              <w:jc w:val="center"/>
              <w:rPr>
                <w:rFonts w:ascii="Verdana" w:hAnsi="Verdana"/>
                <w:b/>
                <w:bCs/>
              </w:rPr>
            </w:pPr>
          </w:p>
          <w:p w14:paraId="51AA525E" w14:textId="7BDFAACB" w:rsidR="00F54153" w:rsidRPr="00CC6B47" w:rsidRDefault="00F54153" w:rsidP="00CC6B47">
            <w:pPr>
              <w:spacing w:line="276" w:lineRule="auto"/>
              <w:jc w:val="center"/>
              <w:rPr>
                <w:rFonts w:ascii="Verdana" w:hAnsi="Verdana"/>
                <w:b/>
                <w:bCs/>
              </w:rPr>
            </w:pPr>
            <w:r w:rsidRPr="00CC6B47">
              <w:rPr>
                <w:rFonts w:ascii="Verdana" w:hAnsi="Verdana"/>
                <w:b/>
                <w:bCs/>
              </w:rPr>
              <w:t>Indicador de cumplimiento</w:t>
            </w:r>
          </w:p>
        </w:tc>
        <w:tc>
          <w:tcPr>
            <w:tcW w:w="2601" w:type="dxa"/>
            <w:shd w:val="clear" w:color="auto" w:fill="FFFFFF" w:themeFill="background1"/>
          </w:tcPr>
          <w:p w14:paraId="26986233" w14:textId="77777777" w:rsidR="005B3374" w:rsidRPr="00CC6B47" w:rsidRDefault="005B3374" w:rsidP="00CC6B47">
            <w:pPr>
              <w:spacing w:line="276" w:lineRule="auto"/>
              <w:jc w:val="center"/>
              <w:rPr>
                <w:rFonts w:ascii="Verdana" w:hAnsi="Verdana"/>
                <w:b/>
                <w:bCs/>
              </w:rPr>
            </w:pPr>
          </w:p>
          <w:p w14:paraId="0E26BF76" w14:textId="17E77C56" w:rsidR="00F54153" w:rsidRPr="00CC6B47" w:rsidRDefault="00F54153" w:rsidP="00CC6B47">
            <w:pPr>
              <w:spacing w:line="276" w:lineRule="auto"/>
              <w:jc w:val="center"/>
              <w:rPr>
                <w:rFonts w:ascii="Verdana" w:hAnsi="Verdana"/>
                <w:b/>
                <w:bCs/>
              </w:rPr>
            </w:pPr>
            <w:r w:rsidRPr="00CC6B47">
              <w:rPr>
                <w:rFonts w:ascii="Verdana" w:hAnsi="Verdana"/>
                <w:b/>
                <w:bCs/>
              </w:rPr>
              <w:t>Actividad</w:t>
            </w:r>
          </w:p>
        </w:tc>
        <w:tc>
          <w:tcPr>
            <w:tcW w:w="2603" w:type="dxa"/>
            <w:shd w:val="clear" w:color="auto" w:fill="FFFFFF" w:themeFill="background1"/>
          </w:tcPr>
          <w:p w14:paraId="6E6BE55E" w14:textId="77777777" w:rsidR="005B3374" w:rsidRPr="00CC6B47" w:rsidRDefault="005B3374" w:rsidP="00CC6B47">
            <w:pPr>
              <w:spacing w:line="276" w:lineRule="auto"/>
              <w:jc w:val="center"/>
              <w:rPr>
                <w:rFonts w:ascii="Verdana" w:hAnsi="Verdana"/>
                <w:b/>
                <w:bCs/>
              </w:rPr>
            </w:pPr>
          </w:p>
          <w:p w14:paraId="7F8BC723" w14:textId="05EB4D98" w:rsidR="00F54153" w:rsidRPr="00CC6B47" w:rsidRDefault="00F54153" w:rsidP="00CC6B47">
            <w:pPr>
              <w:spacing w:line="276" w:lineRule="auto"/>
              <w:jc w:val="center"/>
              <w:rPr>
                <w:rFonts w:ascii="Verdana" w:hAnsi="Verdana"/>
                <w:b/>
                <w:bCs/>
              </w:rPr>
            </w:pPr>
            <w:r w:rsidRPr="00CC6B47">
              <w:rPr>
                <w:rFonts w:ascii="Verdana" w:hAnsi="Verdana"/>
                <w:b/>
                <w:bCs/>
              </w:rPr>
              <w:t>Responsables</w:t>
            </w:r>
          </w:p>
        </w:tc>
      </w:tr>
      <w:tr w:rsidR="005B3374" w14:paraId="572AE1FF" w14:textId="77777777" w:rsidTr="00F54153">
        <w:trPr>
          <w:trHeight w:val="708"/>
        </w:trPr>
        <w:tc>
          <w:tcPr>
            <w:tcW w:w="2601" w:type="dxa"/>
          </w:tcPr>
          <w:p w14:paraId="03990505" w14:textId="77777777" w:rsidR="005B3374" w:rsidRDefault="005B3374" w:rsidP="00857BA7">
            <w:pPr>
              <w:spacing w:line="276" w:lineRule="auto"/>
              <w:jc w:val="both"/>
              <w:rPr>
                <w:rFonts w:ascii="Verdana" w:hAnsi="Verdana"/>
                <w:sz w:val="12"/>
                <w:szCs w:val="12"/>
              </w:rPr>
            </w:pPr>
          </w:p>
          <w:p w14:paraId="763313C9" w14:textId="77777777" w:rsidR="005B3374" w:rsidRDefault="005B3374" w:rsidP="00857BA7">
            <w:pPr>
              <w:spacing w:line="276" w:lineRule="auto"/>
              <w:jc w:val="both"/>
              <w:rPr>
                <w:rFonts w:ascii="Verdana" w:hAnsi="Verdana"/>
                <w:sz w:val="12"/>
                <w:szCs w:val="12"/>
              </w:rPr>
            </w:pPr>
          </w:p>
          <w:p w14:paraId="0D24D0F1" w14:textId="77777777" w:rsidR="005B3374" w:rsidRDefault="005B3374" w:rsidP="00857BA7">
            <w:pPr>
              <w:spacing w:line="276" w:lineRule="auto"/>
              <w:jc w:val="both"/>
              <w:rPr>
                <w:rFonts w:ascii="Verdana" w:hAnsi="Verdana"/>
                <w:sz w:val="12"/>
                <w:szCs w:val="12"/>
              </w:rPr>
            </w:pPr>
          </w:p>
          <w:p w14:paraId="7686647E" w14:textId="208AEFF8" w:rsidR="005B3374" w:rsidRDefault="005B3374" w:rsidP="00857BA7">
            <w:pPr>
              <w:spacing w:line="276" w:lineRule="auto"/>
              <w:jc w:val="both"/>
              <w:rPr>
                <w:rFonts w:ascii="Verdana" w:hAnsi="Verdana"/>
                <w:sz w:val="12"/>
                <w:szCs w:val="12"/>
              </w:rPr>
            </w:pPr>
          </w:p>
        </w:tc>
        <w:tc>
          <w:tcPr>
            <w:tcW w:w="2601" w:type="dxa"/>
          </w:tcPr>
          <w:p w14:paraId="1CCA1AEE" w14:textId="77777777" w:rsidR="005B3374" w:rsidRDefault="005B3374" w:rsidP="00857BA7">
            <w:pPr>
              <w:spacing w:line="276" w:lineRule="auto"/>
              <w:jc w:val="both"/>
              <w:rPr>
                <w:rFonts w:ascii="Verdana" w:hAnsi="Verdana"/>
                <w:sz w:val="12"/>
                <w:szCs w:val="12"/>
              </w:rPr>
            </w:pPr>
          </w:p>
        </w:tc>
        <w:tc>
          <w:tcPr>
            <w:tcW w:w="2601" w:type="dxa"/>
          </w:tcPr>
          <w:p w14:paraId="1077D855" w14:textId="77777777" w:rsidR="005B3374" w:rsidRDefault="005B3374" w:rsidP="00857BA7">
            <w:pPr>
              <w:spacing w:line="276" w:lineRule="auto"/>
              <w:jc w:val="both"/>
              <w:rPr>
                <w:rFonts w:ascii="Verdana" w:hAnsi="Verdana"/>
                <w:sz w:val="12"/>
                <w:szCs w:val="12"/>
              </w:rPr>
            </w:pPr>
          </w:p>
        </w:tc>
        <w:tc>
          <w:tcPr>
            <w:tcW w:w="2601" w:type="dxa"/>
          </w:tcPr>
          <w:p w14:paraId="60B2ED60" w14:textId="77777777" w:rsidR="005B3374" w:rsidRDefault="005B3374" w:rsidP="00857BA7">
            <w:pPr>
              <w:spacing w:line="276" w:lineRule="auto"/>
              <w:jc w:val="both"/>
              <w:rPr>
                <w:rFonts w:ascii="Verdana" w:hAnsi="Verdana"/>
                <w:sz w:val="12"/>
                <w:szCs w:val="12"/>
              </w:rPr>
            </w:pPr>
          </w:p>
        </w:tc>
        <w:tc>
          <w:tcPr>
            <w:tcW w:w="2603" w:type="dxa"/>
          </w:tcPr>
          <w:p w14:paraId="4B495411" w14:textId="77777777" w:rsidR="005B3374" w:rsidRDefault="005B3374" w:rsidP="00857BA7">
            <w:pPr>
              <w:spacing w:line="276" w:lineRule="auto"/>
              <w:jc w:val="both"/>
              <w:rPr>
                <w:rFonts w:ascii="Verdana" w:hAnsi="Verdana"/>
                <w:sz w:val="12"/>
                <w:szCs w:val="12"/>
              </w:rPr>
            </w:pPr>
          </w:p>
        </w:tc>
      </w:tr>
      <w:tr w:rsidR="005B3374" w14:paraId="5F8ED22F" w14:textId="77777777" w:rsidTr="00F54153">
        <w:trPr>
          <w:trHeight w:val="708"/>
        </w:trPr>
        <w:tc>
          <w:tcPr>
            <w:tcW w:w="2601" w:type="dxa"/>
          </w:tcPr>
          <w:p w14:paraId="6BBFAA45" w14:textId="77777777" w:rsidR="005B3374" w:rsidRDefault="005B3374" w:rsidP="00857BA7">
            <w:pPr>
              <w:spacing w:line="276" w:lineRule="auto"/>
              <w:jc w:val="both"/>
              <w:rPr>
                <w:rFonts w:ascii="Verdana" w:hAnsi="Verdana"/>
                <w:sz w:val="12"/>
                <w:szCs w:val="12"/>
              </w:rPr>
            </w:pPr>
          </w:p>
          <w:p w14:paraId="58FEA34C" w14:textId="77777777" w:rsidR="005B3374" w:rsidRDefault="005B3374" w:rsidP="00857BA7">
            <w:pPr>
              <w:spacing w:line="276" w:lineRule="auto"/>
              <w:jc w:val="both"/>
              <w:rPr>
                <w:rFonts w:ascii="Verdana" w:hAnsi="Verdana"/>
                <w:sz w:val="12"/>
                <w:szCs w:val="12"/>
              </w:rPr>
            </w:pPr>
          </w:p>
          <w:p w14:paraId="0ABD293B" w14:textId="77777777" w:rsidR="005B3374" w:rsidRDefault="005B3374" w:rsidP="00857BA7">
            <w:pPr>
              <w:spacing w:line="276" w:lineRule="auto"/>
              <w:jc w:val="both"/>
              <w:rPr>
                <w:rFonts w:ascii="Verdana" w:hAnsi="Verdana"/>
                <w:sz w:val="12"/>
                <w:szCs w:val="12"/>
              </w:rPr>
            </w:pPr>
          </w:p>
          <w:p w14:paraId="232CDAF7" w14:textId="3BCB8BC0" w:rsidR="005B3374" w:rsidRDefault="005B3374" w:rsidP="00857BA7">
            <w:pPr>
              <w:spacing w:line="276" w:lineRule="auto"/>
              <w:jc w:val="both"/>
              <w:rPr>
                <w:rFonts w:ascii="Verdana" w:hAnsi="Verdana"/>
                <w:sz w:val="12"/>
                <w:szCs w:val="12"/>
              </w:rPr>
            </w:pPr>
          </w:p>
        </w:tc>
        <w:tc>
          <w:tcPr>
            <w:tcW w:w="2601" w:type="dxa"/>
          </w:tcPr>
          <w:p w14:paraId="0AD8FBB8" w14:textId="77777777" w:rsidR="005B3374" w:rsidRDefault="005B3374" w:rsidP="00857BA7">
            <w:pPr>
              <w:spacing w:line="276" w:lineRule="auto"/>
              <w:jc w:val="both"/>
              <w:rPr>
                <w:rFonts w:ascii="Verdana" w:hAnsi="Verdana"/>
                <w:sz w:val="12"/>
                <w:szCs w:val="12"/>
              </w:rPr>
            </w:pPr>
          </w:p>
        </w:tc>
        <w:tc>
          <w:tcPr>
            <w:tcW w:w="2601" w:type="dxa"/>
          </w:tcPr>
          <w:p w14:paraId="413D67FC" w14:textId="77777777" w:rsidR="005B3374" w:rsidRDefault="005B3374" w:rsidP="00857BA7">
            <w:pPr>
              <w:spacing w:line="276" w:lineRule="auto"/>
              <w:jc w:val="both"/>
              <w:rPr>
                <w:rFonts w:ascii="Verdana" w:hAnsi="Verdana"/>
                <w:sz w:val="12"/>
                <w:szCs w:val="12"/>
              </w:rPr>
            </w:pPr>
          </w:p>
        </w:tc>
        <w:tc>
          <w:tcPr>
            <w:tcW w:w="2601" w:type="dxa"/>
          </w:tcPr>
          <w:p w14:paraId="6BCAF37B" w14:textId="77777777" w:rsidR="005B3374" w:rsidRDefault="005B3374" w:rsidP="00857BA7">
            <w:pPr>
              <w:spacing w:line="276" w:lineRule="auto"/>
              <w:jc w:val="both"/>
              <w:rPr>
                <w:rFonts w:ascii="Verdana" w:hAnsi="Verdana"/>
                <w:sz w:val="12"/>
                <w:szCs w:val="12"/>
              </w:rPr>
            </w:pPr>
          </w:p>
        </w:tc>
        <w:tc>
          <w:tcPr>
            <w:tcW w:w="2603" w:type="dxa"/>
          </w:tcPr>
          <w:p w14:paraId="63EB93B7" w14:textId="77777777" w:rsidR="005B3374" w:rsidRDefault="005B3374" w:rsidP="00857BA7">
            <w:pPr>
              <w:spacing w:line="276" w:lineRule="auto"/>
              <w:jc w:val="both"/>
              <w:rPr>
                <w:rFonts w:ascii="Verdana" w:hAnsi="Verdana"/>
                <w:sz w:val="12"/>
                <w:szCs w:val="12"/>
              </w:rPr>
            </w:pPr>
          </w:p>
        </w:tc>
      </w:tr>
      <w:tr w:rsidR="005B3374" w14:paraId="5D0FE13F" w14:textId="77777777" w:rsidTr="00F54153">
        <w:trPr>
          <w:trHeight w:val="888"/>
        </w:trPr>
        <w:tc>
          <w:tcPr>
            <w:tcW w:w="2601" w:type="dxa"/>
          </w:tcPr>
          <w:p w14:paraId="549EC8E8" w14:textId="77777777" w:rsidR="005B3374" w:rsidRDefault="005B3374" w:rsidP="00857BA7">
            <w:pPr>
              <w:spacing w:line="276" w:lineRule="auto"/>
              <w:jc w:val="both"/>
              <w:rPr>
                <w:rFonts w:ascii="Verdana" w:hAnsi="Verdana"/>
                <w:sz w:val="12"/>
                <w:szCs w:val="12"/>
              </w:rPr>
            </w:pPr>
          </w:p>
          <w:p w14:paraId="6FA07F5F" w14:textId="77777777" w:rsidR="005B3374" w:rsidRDefault="005B3374" w:rsidP="00857BA7">
            <w:pPr>
              <w:spacing w:line="276" w:lineRule="auto"/>
              <w:jc w:val="both"/>
              <w:rPr>
                <w:rFonts w:ascii="Verdana" w:hAnsi="Verdana"/>
                <w:sz w:val="12"/>
                <w:szCs w:val="12"/>
              </w:rPr>
            </w:pPr>
          </w:p>
          <w:p w14:paraId="5F1B4AEC" w14:textId="77777777" w:rsidR="005B3374" w:rsidRDefault="005B3374" w:rsidP="00857BA7">
            <w:pPr>
              <w:spacing w:line="276" w:lineRule="auto"/>
              <w:jc w:val="both"/>
              <w:rPr>
                <w:rFonts w:ascii="Verdana" w:hAnsi="Verdana"/>
                <w:sz w:val="12"/>
                <w:szCs w:val="12"/>
              </w:rPr>
            </w:pPr>
          </w:p>
          <w:p w14:paraId="2FD3C08E" w14:textId="77777777" w:rsidR="005B3374" w:rsidRDefault="005B3374" w:rsidP="00857BA7">
            <w:pPr>
              <w:spacing w:line="276" w:lineRule="auto"/>
              <w:jc w:val="both"/>
              <w:rPr>
                <w:rFonts w:ascii="Verdana" w:hAnsi="Verdana"/>
                <w:sz w:val="12"/>
                <w:szCs w:val="12"/>
              </w:rPr>
            </w:pPr>
          </w:p>
          <w:p w14:paraId="052234D6" w14:textId="351633F3" w:rsidR="005B3374" w:rsidRDefault="005B3374" w:rsidP="00857BA7">
            <w:pPr>
              <w:spacing w:line="276" w:lineRule="auto"/>
              <w:jc w:val="both"/>
              <w:rPr>
                <w:rFonts w:ascii="Verdana" w:hAnsi="Verdana"/>
                <w:sz w:val="12"/>
                <w:szCs w:val="12"/>
              </w:rPr>
            </w:pPr>
          </w:p>
        </w:tc>
        <w:tc>
          <w:tcPr>
            <w:tcW w:w="2601" w:type="dxa"/>
          </w:tcPr>
          <w:p w14:paraId="0C51AE77" w14:textId="77777777" w:rsidR="005B3374" w:rsidRDefault="005B3374" w:rsidP="00857BA7">
            <w:pPr>
              <w:spacing w:line="276" w:lineRule="auto"/>
              <w:jc w:val="both"/>
              <w:rPr>
                <w:rFonts w:ascii="Verdana" w:hAnsi="Verdana"/>
                <w:sz w:val="12"/>
                <w:szCs w:val="12"/>
              </w:rPr>
            </w:pPr>
          </w:p>
        </w:tc>
        <w:tc>
          <w:tcPr>
            <w:tcW w:w="2601" w:type="dxa"/>
          </w:tcPr>
          <w:p w14:paraId="349ED1F7" w14:textId="77777777" w:rsidR="005B3374" w:rsidRDefault="005B3374" w:rsidP="00857BA7">
            <w:pPr>
              <w:spacing w:line="276" w:lineRule="auto"/>
              <w:jc w:val="both"/>
              <w:rPr>
                <w:rFonts w:ascii="Verdana" w:hAnsi="Verdana"/>
                <w:sz w:val="12"/>
                <w:szCs w:val="12"/>
              </w:rPr>
            </w:pPr>
          </w:p>
        </w:tc>
        <w:tc>
          <w:tcPr>
            <w:tcW w:w="2601" w:type="dxa"/>
          </w:tcPr>
          <w:p w14:paraId="4BE9B630" w14:textId="77777777" w:rsidR="005B3374" w:rsidRDefault="005B3374" w:rsidP="00857BA7">
            <w:pPr>
              <w:spacing w:line="276" w:lineRule="auto"/>
              <w:jc w:val="both"/>
              <w:rPr>
                <w:rFonts w:ascii="Verdana" w:hAnsi="Verdana"/>
                <w:sz w:val="12"/>
                <w:szCs w:val="12"/>
              </w:rPr>
            </w:pPr>
          </w:p>
        </w:tc>
        <w:tc>
          <w:tcPr>
            <w:tcW w:w="2603" w:type="dxa"/>
          </w:tcPr>
          <w:p w14:paraId="5FFF37E3" w14:textId="77777777" w:rsidR="005B3374" w:rsidRDefault="005B3374" w:rsidP="00857BA7">
            <w:pPr>
              <w:spacing w:line="276" w:lineRule="auto"/>
              <w:jc w:val="both"/>
              <w:rPr>
                <w:rFonts w:ascii="Verdana" w:hAnsi="Verdana"/>
                <w:sz w:val="12"/>
                <w:szCs w:val="12"/>
              </w:rPr>
            </w:pPr>
          </w:p>
        </w:tc>
      </w:tr>
    </w:tbl>
    <w:p w14:paraId="5E91B021" w14:textId="77777777" w:rsidR="005B3374" w:rsidRPr="002861BF" w:rsidRDefault="005B3374" w:rsidP="00857BA7">
      <w:pPr>
        <w:spacing w:line="276" w:lineRule="auto"/>
        <w:jc w:val="both"/>
        <w:rPr>
          <w:rFonts w:ascii="Verdana" w:hAnsi="Verdana"/>
          <w:sz w:val="12"/>
          <w:szCs w:val="12"/>
        </w:rPr>
      </w:pPr>
    </w:p>
    <w:p w14:paraId="39170800" w14:textId="04F02E7E" w:rsidR="00CC5D68" w:rsidRDefault="00CC5D68" w:rsidP="00CC5D68">
      <w:pPr>
        <w:pStyle w:val="Prrafodelista"/>
        <w:numPr>
          <w:ilvl w:val="0"/>
          <w:numId w:val="1"/>
        </w:numPr>
        <w:spacing w:line="276" w:lineRule="auto"/>
        <w:jc w:val="both"/>
        <w:rPr>
          <w:rFonts w:ascii="Verdana" w:hAnsi="Verdana"/>
          <w:b/>
          <w:bCs/>
        </w:rPr>
      </w:pPr>
      <w:r>
        <w:rPr>
          <w:rFonts w:ascii="Verdana" w:hAnsi="Verdana"/>
          <w:b/>
          <w:bCs/>
        </w:rPr>
        <w:t xml:space="preserve">Cronograma </w:t>
      </w:r>
    </w:p>
    <w:p w14:paraId="0D344961" w14:textId="77777777" w:rsidR="001C4842" w:rsidRDefault="001C4842" w:rsidP="001C4842">
      <w:pPr>
        <w:pStyle w:val="Prrafodelista"/>
        <w:spacing w:line="276" w:lineRule="auto"/>
        <w:jc w:val="both"/>
        <w:rPr>
          <w:rFonts w:ascii="Verdana" w:hAnsi="Verdana"/>
          <w:b/>
          <w:bCs/>
        </w:rPr>
      </w:pPr>
    </w:p>
    <w:tbl>
      <w:tblPr>
        <w:tblStyle w:val="Tablaconcuadrcula"/>
        <w:tblW w:w="0" w:type="auto"/>
        <w:tblLook w:val="04A0" w:firstRow="1" w:lastRow="0" w:firstColumn="1" w:lastColumn="0" w:noHBand="0" w:noVBand="1"/>
      </w:tblPr>
      <w:tblGrid>
        <w:gridCol w:w="3142"/>
        <w:gridCol w:w="688"/>
        <w:gridCol w:w="724"/>
        <w:gridCol w:w="838"/>
        <w:gridCol w:w="671"/>
        <w:gridCol w:w="739"/>
        <w:gridCol w:w="721"/>
        <w:gridCol w:w="833"/>
        <w:gridCol w:w="792"/>
        <w:gridCol w:w="872"/>
        <w:gridCol w:w="893"/>
        <w:gridCol w:w="1132"/>
        <w:gridCol w:w="951"/>
      </w:tblGrid>
      <w:tr w:rsidR="00CC6B47" w14:paraId="656B0DC3" w14:textId="7A2563EE" w:rsidTr="00CC6B47">
        <w:tc>
          <w:tcPr>
            <w:tcW w:w="3158" w:type="dxa"/>
          </w:tcPr>
          <w:p w14:paraId="4C5B4B78" w14:textId="344DC48A" w:rsidR="00404E86" w:rsidRDefault="00404E86" w:rsidP="00CC5D68">
            <w:pPr>
              <w:spacing w:line="276" w:lineRule="auto"/>
              <w:jc w:val="both"/>
              <w:rPr>
                <w:rFonts w:ascii="Verdana" w:hAnsi="Verdana"/>
                <w:b/>
                <w:bCs/>
              </w:rPr>
            </w:pPr>
            <w:r>
              <w:rPr>
                <w:rFonts w:ascii="Verdana" w:hAnsi="Verdana"/>
                <w:b/>
                <w:bCs/>
              </w:rPr>
              <w:t xml:space="preserve">Actividad </w:t>
            </w:r>
          </w:p>
        </w:tc>
        <w:tc>
          <w:tcPr>
            <w:tcW w:w="688" w:type="dxa"/>
          </w:tcPr>
          <w:p w14:paraId="06FEE931" w14:textId="3FE47DD3" w:rsidR="00404E86" w:rsidRDefault="00404E86" w:rsidP="00404E86">
            <w:pPr>
              <w:spacing w:line="276" w:lineRule="auto"/>
              <w:jc w:val="center"/>
              <w:rPr>
                <w:rFonts w:ascii="Verdana" w:hAnsi="Verdana"/>
                <w:b/>
                <w:bCs/>
              </w:rPr>
            </w:pPr>
            <w:r>
              <w:rPr>
                <w:rFonts w:ascii="Verdana" w:hAnsi="Verdana"/>
                <w:b/>
                <w:bCs/>
              </w:rPr>
              <w:t>Ene</w:t>
            </w:r>
          </w:p>
        </w:tc>
        <w:tc>
          <w:tcPr>
            <w:tcW w:w="724" w:type="dxa"/>
          </w:tcPr>
          <w:p w14:paraId="390F2E89" w14:textId="5CA7A97E" w:rsidR="00404E86" w:rsidRDefault="00913210" w:rsidP="00404E86">
            <w:pPr>
              <w:spacing w:line="276" w:lineRule="auto"/>
              <w:ind w:left="60"/>
              <w:jc w:val="center"/>
              <w:rPr>
                <w:rFonts w:ascii="Verdana" w:hAnsi="Verdana"/>
                <w:b/>
                <w:bCs/>
              </w:rPr>
            </w:pPr>
            <w:r>
              <w:rPr>
                <w:rFonts w:ascii="Verdana" w:hAnsi="Verdana"/>
                <w:b/>
                <w:bCs/>
              </w:rPr>
              <w:t>Fe</w:t>
            </w:r>
            <w:r w:rsidR="00404E86">
              <w:rPr>
                <w:rFonts w:ascii="Verdana" w:hAnsi="Verdana"/>
                <w:b/>
                <w:bCs/>
              </w:rPr>
              <w:t>b</w:t>
            </w:r>
          </w:p>
        </w:tc>
        <w:tc>
          <w:tcPr>
            <w:tcW w:w="839" w:type="dxa"/>
          </w:tcPr>
          <w:p w14:paraId="61BA6FA1" w14:textId="4B1ACA18" w:rsidR="00404E86" w:rsidRDefault="00913210" w:rsidP="00404E86">
            <w:pPr>
              <w:spacing w:line="276" w:lineRule="auto"/>
              <w:jc w:val="center"/>
              <w:rPr>
                <w:rFonts w:ascii="Verdana" w:hAnsi="Verdana"/>
                <w:b/>
                <w:bCs/>
              </w:rPr>
            </w:pPr>
            <w:r>
              <w:rPr>
                <w:rFonts w:ascii="Verdana" w:hAnsi="Verdana"/>
                <w:b/>
                <w:bCs/>
              </w:rPr>
              <w:t>M</w:t>
            </w:r>
            <w:r w:rsidR="00404E86">
              <w:rPr>
                <w:rFonts w:ascii="Verdana" w:hAnsi="Verdana"/>
                <w:b/>
                <w:bCs/>
              </w:rPr>
              <w:t>ar</w:t>
            </w:r>
          </w:p>
        </w:tc>
        <w:tc>
          <w:tcPr>
            <w:tcW w:w="671" w:type="dxa"/>
          </w:tcPr>
          <w:p w14:paraId="49062264" w14:textId="5554ED94" w:rsidR="00404E86" w:rsidRDefault="00913210" w:rsidP="00404E86">
            <w:pPr>
              <w:spacing w:line="276" w:lineRule="auto"/>
              <w:jc w:val="center"/>
              <w:rPr>
                <w:rFonts w:ascii="Verdana" w:hAnsi="Verdana"/>
                <w:b/>
                <w:bCs/>
              </w:rPr>
            </w:pPr>
            <w:r>
              <w:rPr>
                <w:rFonts w:ascii="Verdana" w:hAnsi="Verdana"/>
                <w:b/>
                <w:bCs/>
              </w:rPr>
              <w:t>A</w:t>
            </w:r>
            <w:r w:rsidR="00404E86">
              <w:rPr>
                <w:rFonts w:ascii="Verdana" w:hAnsi="Verdana"/>
                <w:b/>
                <w:bCs/>
              </w:rPr>
              <w:t>br</w:t>
            </w:r>
          </w:p>
        </w:tc>
        <w:tc>
          <w:tcPr>
            <w:tcW w:w="739" w:type="dxa"/>
          </w:tcPr>
          <w:p w14:paraId="3CF05C9C" w14:textId="310CFAC8" w:rsidR="00404E86" w:rsidRDefault="00913210" w:rsidP="00404E86">
            <w:pPr>
              <w:spacing w:line="276" w:lineRule="auto"/>
              <w:jc w:val="center"/>
              <w:rPr>
                <w:rFonts w:ascii="Verdana" w:hAnsi="Verdana"/>
                <w:b/>
                <w:bCs/>
              </w:rPr>
            </w:pPr>
            <w:r>
              <w:rPr>
                <w:rFonts w:ascii="Verdana" w:hAnsi="Verdana"/>
                <w:b/>
                <w:bCs/>
              </w:rPr>
              <w:t>M</w:t>
            </w:r>
            <w:r w:rsidR="00404E86">
              <w:rPr>
                <w:rFonts w:ascii="Verdana" w:hAnsi="Verdana"/>
                <w:b/>
                <w:bCs/>
              </w:rPr>
              <w:t>ay</w:t>
            </w:r>
          </w:p>
        </w:tc>
        <w:tc>
          <w:tcPr>
            <w:tcW w:w="722" w:type="dxa"/>
          </w:tcPr>
          <w:p w14:paraId="77AC6DC7" w14:textId="70E4A198" w:rsidR="00404E86" w:rsidRDefault="00913210" w:rsidP="00404E86">
            <w:pPr>
              <w:spacing w:line="276" w:lineRule="auto"/>
              <w:jc w:val="center"/>
              <w:rPr>
                <w:rFonts w:ascii="Verdana" w:hAnsi="Verdana"/>
                <w:b/>
                <w:bCs/>
              </w:rPr>
            </w:pPr>
            <w:r>
              <w:rPr>
                <w:rFonts w:ascii="Verdana" w:hAnsi="Verdana"/>
                <w:b/>
                <w:bCs/>
              </w:rPr>
              <w:t>J</w:t>
            </w:r>
            <w:r w:rsidR="00404E86">
              <w:rPr>
                <w:rFonts w:ascii="Verdana" w:hAnsi="Verdana"/>
                <w:b/>
                <w:bCs/>
              </w:rPr>
              <w:t>un</w:t>
            </w:r>
          </w:p>
        </w:tc>
        <w:tc>
          <w:tcPr>
            <w:tcW w:w="835" w:type="dxa"/>
          </w:tcPr>
          <w:p w14:paraId="0F0E74BF" w14:textId="50B5BB0F" w:rsidR="00404E86" w:rsidRDefault="00913210" w:rsidP="00404E86">
            <w:pPr>
              <w:spacing w:line="276" w:lineRule="auto"/>
              <w:jc w:val="center"/>
              <w:rPr>
                <w:rFonts w:ascii="Verdana" w:hAnsi="Verdana"/>
                <w:b/>
                <w:bCs/>
              </w:rPr>
            </w:pPr>
            <w:r>
              <w:rPr>
                <w:rFonts w:ascii="Verdana" w:hAnsi="Verdana"/>
                <w:b/>
                <w:bCs/>
              </w:rPr>
              <w:t>J</w:t>
            </w:r>
            <w:r w:rsidR="00404E86">
              <w:rPr>
                <w:rFonts w:ascii="Verdana" w:hAnsi="Verdana"/>
                <w:b/>
                <w:bCs/>
              </w:rPr>
              <w:t>ul</w:t>
            </w:r>
          </w:p>
        </w:tc>
        <w:tc>
          <w:tcPr>
            <w:tcW w:w="768" w:type="dxa"/>
          </w:tcPr>
          <w:p w14:paraId="54B0C14D" w14:textId="3A2E85E5" w:rsidR="00404E86" w:rsidRDefault="00913210" w:rsidP="00404E86">
            <w:pPr>
              <w:spacing w:line="276" w:lineRule="auto"/>
              <w:ind w:left="100"/>
              <w:jc w:val="center"/>
              <w:rPr>
                <w:rFonts w:ascii="Verdana" w:hAnsi="Verdana"/>
                <w:b/>
                <w:bCs/>
              </w:rPr>
            </w:pPr>
            <w:r>
              <w:rPr>
                <w:rFonts w:ascii="Verdana" w:hAnsi="Verdana"/>
                <w:b/>
                <w:bCs/>
              </w:rPr>
              <w:t>A</w:t>
            </w:r>
            <w:r w:rsidR="00404E86">
              <w:rPr>
                <w:rFonts w:ascii="Verdana" w:hAnsi="Verdana"/>
                <w:b/>
                <w:bCs/>
              </w:rPr>
              <w:t>go</w:t>
            </w:r>
          </w:p>
        </w:tc>
        <w:tc>
          <w:tcPr>
            <w:tcW w:w="873" w:type="dxa"/>
          </w:tcPr>
          <w:p w14:paraId="607401F8" w14:textId="3BA38397" w:rsidR="00404E86" w:rsidRDefault="00913210" w:rsidP="00404E86">
            <w:pPr>
              <w:spacing w:line="276" w:lineRule="auto"/>
              <w:ind w:left="180"/>
              <w:jc w:val="center"/>
              <w:rPr>
                <w:rFonts w:ascii="Verdana" w:hAnsi="Verdana"/>
                <w:b/>
                <w:bCs/>
              </w:rPr>
            </w:pPr>
            <w:r>
              <w:rPr>
                <w:rFonts w:ascii="Verdana" w:hAnsi="Verdana"/>
                <w:b/>
                <w:bCs/>
              </w:rPr>
              <w:t>S</w:t>
            </w:r>
            <w:r w:rsidR="00404E86">
              <w:rPr>
                <w:rFonts w:ascii="Verdana" w:hAnsi="Verdana"/>
                <w:b/>
                <w:bCs/>
              </w:rPr>
              <w:t>et</w:t>
            </w:r>
          </w:p>
        </w:tc>
        <w:tc>
          <w:tcPr>
            <w:tcW w:w="893" w:type="dxa"/>
          </w:tcPr>
          <w:p w14:paraId="518829AE" w14:textId="01FAD9F4" w:rsidR="00404E86" w:rsidRDefault="00913210" w:rsidP="00404E86">
            <w:pPr>
              <w:spacing w:line="276" w:lineRule="auto"/>
              <w:ind w:left="220"/>
              <w:jc w:val="center"/>
              <w:rPr>
                <w:rFonts w:ascii="Verdana" w:hAnsi="Verdana"/>
                <w:b/>
                <w:bCs/>
              </w:rPr>
            </w:pPr>
            <w:r>
              <w:rPr>
                <w:rFonts w:ascii="Verdana" w:hAnsi="Verdana"/>
                <w:b/>
                <w:bCs/>
              </w:rPr>
              <w:t>O</w:t>
            </w:r>
            <w:r w:rsidR="00404E86">
              <w:rPr>
                <w:rFonts w:ascii="Verdana" w:hAnsi="Verdana"/>
                <w:b/>
                <w:bCs/>
              </w:rPr>
              <w:t>ct</w:t>
            </w:r>
          </w:p>
        </w:tc>
        <w:tc>
          <w:tcPr>
            <w:tcW w:w="1134" w:type="dxa"/>
          </w:tcPr>
          <w:p w14:paraId="406E6637" w14:textId="73F33D2A" w:rsidR="00404E86" w:rsidRDefault="00913210" w:rsidP="00404E86">
            <w:pPr>
              <w:spacing w:line="276" w:lineRule="auto"/>
              <w:ind w:left="220"/>
              <w:jc w:val="center"/>
              <w:rPr>
                <w:rFonts w:ascii="Verdana" w:hAnsi="Verdana"/>
                <w:b/>
                <w:bCs/>
              </w:rPr>
            </w:pPr>
            <w:r>
              <w:rPr>
                <w:rFonts w:ascii="Verdana" w:hAnsi="Verdana"/>
                <w:b/>
                <w:bCs/>
              </w:rPr>
              <w:t>N</w:t>
            </w:r>
            <w:r w:rsidR="00404E86">
              <w:rPr>
                <w:rFonts w:ascii="Verdana" w:hAnsi="Verdana"/>
                <w:b/>
                <w:bCs/>
              </w:rPr>
              <w:t>ov</w:t>
            </w:r>
          </w:p>
        </w:tc>
        <w:tc>
          <w:tcPr>
            <w:tcW w:w="952" w:type="dxa"/>
          </w:tcPr>
          <w:p w14:paraId="0777978D" w14:textId="6D01FEBC" w:rsidR="00404E86" w:rsidRDefault="00913210" w:rsidP="00404E86">
            <w:pPr>
              <w:spacing w:line="276" w:lineRule="auto"/>
              <w:ind w:left="270"/>
              <w:jc w:val="center"/>
              <w:rPr>
                <w:rFonts w:ascii="Verdana" w:hAnsi="Verdana"/>
                <w:b/>
                <w:bCs/>
              </w:rPr>
            </w:pPr>
            <w:r>
              <w:rPr>
                <w:rFonts w:ascii="Verdana" w:hAnsi="Verdana"/>
                <w:b/>
                <w:bCs/>
              </w:rPr>
              <w:t>D</w:t>
            </w:r>
            <w:r w:rsidR="00404E86">
              <w:rPr>
                <w:rFonts w:ascii="Verdana" w:hAnsi="Verdana"/>
                <w:b/>
                <w:bCs/>
              </w:rPr>
              <w:t>ic</w:t>
            </w:r>
          </w:p>
        </w:tc>
      </w:tr>
      <w:tr w:rsidR="00CC6B47" w14:paraId="1853BAC3" w14:textId="01D17160" w:rsidTr="00CC6B47">
        <w:tc>
          <w:tcPr>
            <w:tcW w:w="3158" w:type="dxa"/>
          </w:tcPr>
          <w:p w14:paraId="56FBE381" w14:textId="77777777" w:rsidR="00404E86" w:rsidRDefault="00404E86" w:rsidP="00CC5D68">
            <w:pPr>
              <w:spacing w:line="276" w:lineRule="auto"/>
              <w:jc w:val="both"/>
              <w:rPr>
                <w:rFonts w:ascii="Verdana" w:hAnsi="Verdana"/>
                <w:b/>
                <w:bCs/>
              </w:rPr>
            </w:pPr>
          </w:p>
        </w:tc>
        <w:tc>
          <w:tcPr>
            <w:tcW w:w="688" w:type="dxa"/>
          </w:tcPr>
          <w:p w14:paraId="73D1F273" w14:textId="77777777" w:rsidR="00404E86" w:rsidRDefault="00404E86" w:rsidP="00CC5D68">
            <w:pPr>
              <w:spacing w:line="276" w:lineRule="auto"/>
              <w:jc w:val="both"/>
              <w:rPr>
                <w:rFonts w:ascii="Verdana" w:hAnsi="Verdana"/>
                <w:b/>
                <w:bCs/>
              </w:rPr>
            </w:pPr>
          </w:p>
        </w:tc>
        <w:tc>
          <w:tcPr>
            <w:tcW w:w="724" w:type="dxa"/>
          </w:tcPr>
          <w:p w14:paraId="40E5F546" w14:textId="77777777" w:rsidR="00404E86" w:rsidRDefault="00404E86" w:rsidP="00CC5D68">
            <w:pPr>
              <w:spacing w:line="276" w:lineRule="auto"/>
              <w:jc w:val="both"/>
              <w:rPr>
                <w:rFonts w:ascii="Verdana" w:hAnsi="Verdana"/>
                <w:b/>
                <w:bCs/>
              </w:rPr>
            </w:pPr>
          </w:p>
        </w:tc>
        <w:tc>
          <w:tcPr>
            <w:tcW w:w="839" w:type="dxa"/>
          </w:tcPr>
          <w:p w14:paraId="610688CB" w14:textId="77777777" w:rsidR="00404E86" w:rsidRDefault="00404E86" w:rsidP="00CC5D68">
            <w:pPr>
              <w:spacing w:line="276" w:lineRule="auto"/>
              <w:jc w:val="both"/>
              <w:rPr>
                <w:rFonts w:ascii="Verdana" w:hAnsi="Verdana"/>
                <w:b/>
                <w:bCs/>
              </w:rPr>
            </w:pPr>
          </w:p>
        </w:tc>
        <w:tc>
          <w:tcPr>
            <w:tcW w:w="671" w:type="dxa"/>
          </w:tcPr>
          <w:p w14:paraId="3BAD67CC" w14:textId="77777777" w:rsidR="00404E86" w:rsidRDefault="00404E86" w:rsidP="00CC5D68">
            <w:pPr>
              <w:spacing w:line="276" w:lineRule="auto"/>
              <w:jc w:val="both"/>
              <w:rPr>
                <w:rFonts w:ascii="Verdana" w:hAnsi="Verdana"/>
                <w:b/>
                <w:bCs/>
              </w:rPr>
            </w:pPr>
          </w:p>
        </w:tc>
        <w:tc>
          <w:tcPr>
            <w:tcW w:w="739" w:type="dxa"/>
          </w:tcPr>
          <w:p w14:paraId="69FF1AAA" w14:textId="77777777" w:rsidR="00404E86" w:rsidRDefault="00404E86" w:rsidP="00CC5D68">
            <w:pPr>
              <w:spacing w:line="276" w:lineRule="auto"/>
              <w:jc w:val="both"/>
              <w:rPr>
                <w:rFonts w:ascii="Verdana" w:hAnsi="Verdana"/>
                <w:b/>
                <w:bCs/>
              </w:rPr>
            </w:pPr>
          </w:p>
        </w:tc>
        <w:tc>
          <w:tcPr>
            <w:tcW w:w="722" w:type="dxa"/>
          </w:tcPr>
          <w:p w14:paraId="60EBD053" w14:textId="77777777" w:rsidR="00404E86" w:rsidRDefault="00404E86" w:rsidP="00CC5D68">
            <w:pPr>
              <w:spacing w:line="276" w:lineRule="auto"/>
              <w:jc w:val="both"/>
              <w:rPr>
                <w:rFonts w:ascii="Verdana" w:hAnsi="Verdana"/>
                <w:b/>
                <w:bCs/>
              </w:rPr>
            </w:pPr>
          </w:p>
        </w:tc>
        <w:tc>
          <w:tcPr>
            <w:tcW w:w="835" w:type="dxa"/>
          </w:tcPr>
          <w:p w14:paraId="324A6A09" w14:textId="77777777" w:rsidR="00404E86" w:rsidRDefault="00404E86" w:rsidP="00CC5D68">
            <w:pPr>
              <w:spacing w:line="276" w:lineRule="auto"/>
              <w:jc w:val="both"/>
              <w:rPr>
                <w:rFonts w:ascii="Verdana" w:hAnsi="Verdana"/>
                <w:b/>
                <w:bCs/>
              </w:rPr>
            </w:pPr>
          </w:p>
        </w:tc>
        <w:tc>
          <w:tcPr>
            <w:tcW w:w="768" w:type="dxa"/>
          </w:tcPr>
          <w:p w14:paraId="05CFB237" w14:textId="77777777" w:rsidR="00404E86" w:rsidRDefault="00404E86" w:rsidP="00CC5D68">
            <w:pPr>
              <w:spacing w:line="276" w:lineRule="auto"/>
              <w:jc w:val="both"/>
              <w:rPr>
                <w:rFonts w:ascii="Verdana" w:hAnsi="Verdana"/>
                <w:b/>
                <w:bCs/>
              </w:rPr>
            </w:pPr>
          </w:p>
        </w:tc>
        <w:tc>
          <w:tcPr>
            <w:tcW w:w="873" w:type="dxa"/>
          </w:tcPr>
          <w:p w14:paraId="49F9984F" w14:textId="77777777" w:rsidR="00404E86" w:rsidRDefault="00404E86" w:rsidP="00CC5D68">
            <w:pPr>
              <w:spacing w:line="276" w:lineRule="auto"/>
              <w:jc w:val="both"/>
              <w:rPr>
                <w:rFonts w:ascii="Verdana" w:hAnsi="Verdana"/>
                <w:b/>
                <w:bCs/>
              </w:rPr>
            </w:pPr>
          </w:p>
        </w:tc>
        <w:tc>
          <w:tcPr>
            <w:tcW w:w="893" w:type="dxa"/>
          </w:tcPr>
          <w:p w14:paraId="2C521BFA" w14:textId="77777777" w:rsidR="00404E86" w:rsidRDefault="00404E86" w:rsidP="00CC5D68">
            <w:pPr>
              <w:spacing w:line="276" w:lineRule="auto"/>
              <w:jc w:val="both"/>
              <w:rPr>
                <w:rFonts w:ascii="Verdana" w:hAnsi="Verdana"/>
                <w:b/>
                <w:bCs/>
              </w:rPr>
            </w:pPr>
          </w:p>
        </w:tc>
        <w:tc>
          <w:tcPr>
            <w:tcW w:w="1134" w:type="dxa"/>
          </w:tcPr>
          <w:p w14:paraId="40BC9663" w14:textId="77777777" w:rsidR="00404E86" w:rsidRDefault="00404E86" w:rsidP="00CC5D68">
            <w:pPr>
              <w:spacing w:line="276" w:lineRule="auto"/>
              <w:jc w:val="both"/>
              <w:rPr>
                <w:rFonts w:ascii="Verdana" w:hAnsi="Verdana"/>
                <w:b/>
                <w:bCs/>
              </w:rPr>
            </w:pPr>
          </w:p>
        </w:tc>
        <w:tc>
          <w:tcPr>
            <w:tcW w:w="952" w:type="dxa"/>
          </w:tcPr>
          <w:p w14:paraId="5AF73449" w14:textId="77777777" w:rsidR="00404E86" w:rsidRDefault="00404E86" w:rsidP="00CC5D68">
            <w:pPr>
              <w:spacing w:line="276" w:lineRule="auto"/>
              <w:jc w:val="both"/>
              <w:rPr>
                <w:rFonts w:ascii="Verdana" w:hAnsi="Verdana"/>
                <w:b/>
                <w:bCs/>
              </w:rPr>
            </w:pPr>
          </w:p>
        </w:tc>
      </w:tr>
      <w:tr w:rsidR="00CC6B47" w14:paraId="616DC67A" w14:textId="5215066E" w:rsidTr="00CC6B47">
        <w:tc>
          <w:tcPr>
            <w:tcW w:w="3158" w:type="dxa"/>
          </w:tcPr>
          <w:p w14:paraId="5F3077B8" w14:textId="77777777" w:rsidR="00404E86" w:rsidRDefault="00404E86" w:rsidP="00CC5D68">
            <w:pPr>
              <w:spacing w:line="276" w:lineRule="auto"/>
              <w:jc w:val="both"/>
              <w:rPr>
                <w:rFonts w:ascii="Verdana" w:hAnsi="Verdana"/>
                <w:b/>
                <w:bCs/>
              </w:rPr>
            </w:pPr>
          </w:p>
        </w:tc>
        <w:tc>
          <w:tcPr>
            <w:tcW w:w="688" w:type="dxa"/>
          </w:tcPr>
          <w:p w14:paraId="709612BD" w14:textId="77777777" w:rsidR="00404E86" w:rsidRDefault="00404E86" w:rsidP="00CC5D68">
            <w:pPr>
              <w:spacing w:line="276" w:lineRule="auto"/>
              <w:jc w:val="both"/>
              <w:rPr>
                <w:rFonts w:ascii="Verdana" w:hAnsi="Verdana"/>
                <w:b/>
                <w:bCs/>
              </w:rPr>
            </w:pPr>
          </w:p>
        </w:tc>
        <w:tc>
          <w:tcPr>
            <w:tcW w:w="724" w:type="dxa"/>
          </w:tcPr>
          <w:p w14:paraId="287F9618" w14:textId="77777777" w:rsidR="00404E86" w:rsidRDefault="00404E86" w:rsidP="00CC5D68">
            <w:pPr>
              <w:spacing w:line="276" w:lineRule="auto"/>
              <w:jc w:val="both"/>
              <w:rPr>
                <w:rFonts w:ascii="Verdana" w:hAnsi="Verdana"/>
                <w:b/>
                <w:bCs/>
              </w:rPr>
            </w:pPr>
          </w:p>
        </w:tc>
        <w:tc>
          <w:tcPr>
            <w:tcW w:w="839" w:type="dxa"/>
          </w:tcPr>
          <w:p w14:paraId="3A01B0D8" w14:textId="77777777" w:rsidR="00404E86" w:rsidRDefault="00404E86" w:rsidP="00CC5D68">
            <w:pPr>
              <w:spacing w:line="276" w:lineRule="auto"/>
              <w:jc w:val="both"/>
              <w:rPr>
                <w:rFonts w:ascii="Verdana" w:hAnsi="Verdana"/>
                <w:b/>
                <w:bCs/>
              </w:rPr>
            </w:pPr>
          </w:p>
        </w:tc>
        <w:tc>
          <w:tcPr>
            <w:tcW w:w="671" w:type="dxa"/>
          </w:tcPr>
          <w:p w14:paraId="62B80E47" w14:textId="77777777" w:rsidR="00404E86" w:rsidRDefault="00404E86" w:rsidP="00CC5D68">
            <w:pPr>
              <w:spacing w:line="276" w:lineRule="auto"/>
              <w:jc w:val="both"/>
              <w:rPr>
                <w:rFonts w:ascii="Verdana" w:hAnsi="Verdana"/>
                <w:b/>
                <w:bCs/>
              </w:rPr>
            </w:pPr>
          </w:p>
        </w:tc>
        <w:tc>
          <w:tcPr>
            <w:tcW w:w="739" w:type="dxa"/>
          </w:tcPr>
          <w:p w14:paraId="62E46039" w14:textId="77777777" w:rsidR="00404E86" w:rsidRDefault="00404E86" w:rsidP="00CC5D68">
            <w:pPr>
              <w:spacing w:line="276" w:lineRule="auto"/>
              <w:jc w:val="both"/>
              <w:rPr>
                <w:rFonts w:ascii="Verdana" w:hAnsi="Verdana"/>
                <w:b/>
                <w:bCs/>
              </w:rPr>
            </w:pPr>
          </w:p>
        </w:tc>
        <w:tc>
          <w:tcPr>
            <w:tcW w:w="722" w:type="dxa"/>
          </w:tcPr>
          <w:p w14:paraId="775F237C" w14:textId="77777777" w:rsidR="00404E86" w:rsidRDefault="00404E86" w:rsidP="00CC5D68">
            <w:pPr>
              <w:spacing w:line="276" w:lineRule="auto"/>
              <w:jc w:val="both"/>
              <w:rPr>
                <w:rFonts w:ascii="Verdana" w:hAnsi="Verdana"/>
                <w:b/>
                <w:bCs/>
              </w:rPr>
            </w:pPr>
          </w:p>
        </w:tc>
        <w:tc>
          <w:tcPr>
            <w:tcW w:w="835" w:type="dxa"/>
          </w:tcPr>
          <w:p w14:paraId="5840BA03" w14:textId="77777777" w:rsidR="00404E86" w:rsidRDefault="00404E86" w:rsidP="00CC5D68">
            <w:pPr>
              <w:spacing w:line="276" w:lineRule="auto"/>
              <w:jc w:val="both"/>
              <w:rPr>
                <w:rFonts w:ascii="Verdana" w:hAnsi="Verdana"/>
                <w:b/>
                <w:bCs/>
              </w:rPr>
            </w:pPr>
          </w:p>
        </w:tc>
        <w:tc>
          <w:tcPr>
            <w:tcW w:w="768" w:type="dxa"/>
          </w:tcPr>
          <w:p w14:paraId="70680CD8" w14:textId="77777777" w:rsidR="00404E86" w:rsidRDefault="00404E86" w:rsidP="00CC5D68">
            <w:pPr>
              <w:spacing w:line="276" w:lineRule="auto"/>
              <w:jc w:val="both"/>
              <w:rPr>
                <w:rFonts w:ascii="Verdana" w:hAnsi="Verdana"/>
                <w:b/>
                <w:bCs/>
              </w:rPr>
            </w:pPr>
          </w:p>
        </w:tc>
        <w:tc>
          <w:tcPr>
            <w:tcW w:w="873" w:type="dxa"/>
          </w:tcPr>
          <w:p w14:paraId="2927F799" w14:textId="77777777" w:rsidR="00404E86" w:rsidRDefault="00404E86" w:rsidP="00CC5D68">
            <w:pPr>
              <w:spacing w:line="276" w:lineRule="auto"/>
              <w:jc w:val="both"/>
              <w:rPr>
                <w:rFonts w:ascii="Verdana" w:hAnsi="Verdana"/>
                <w:b/>
                <w:bCs/>
              </w:rPr>
            </w:pPr>
          </w:p>
        </w:tc>
        <w:tc>
          <w:tcPr>
            <w:tcW w:w="893" w:type="dxa"/>
          </w:tcPr>
          <w:p w14:paraId="29BFC4CC" w14:textId="77777777" w:rsidR="00404E86" w:rsidRDefault="00404E86" w:rsidP="00CC5D68">
            <w:pPr>
              <w:spacing w:line="276" w:lineRule="auto"/>
              <w:jc w:val="both"/>
              <w:rPr>
                <w:rFonts w:ascii="Verdana" w:hAnsi="Verdana"/>
                <w:b/>
                <w:bCs/>
              </w:rPr>
            </w:pPr>
          </w:p>
        </w:tc>
        <w:tc>
          <w:tcPr>
            <w:tcW w:w="1134" w:type="dxa"/>
          </w:tcPr>
          <w:p w14:paraId="192B13E1" w14:textId="77777777" w:rsidR="00404E86" w:rsidRDefault="00404E86" w:rsidP="00CC5D68">
            <w:pPr>
              <w:spacing w:line="276" w:lineRule="auto"/>
              <w:jc w:val="both"/>
              <w:rPr>
                <w:rFonts w:ascii="Verdana" w:hAnsi="Verdana"/>
                <w:b/>
                <w:bCs/>
              </w:rPr>
            </w:pPr>
          </w:p>
        </w:tc>
        <w:tc>
          <w:tcPr>
            <w:tcW w:w="952" w:type="dxa"/>
          </w:tcPr>
          <w:p w14:paraId="0BA4854D" w14:textId="77777777" w:rsidR="00404E86" w:rsidRDefault="00404E86" w:rsidP="00CC5D68">
            <w:pPr>
              <w:spacing w:line="276" w:lineRule="auto"/>
              <w:jc w:val="both"/>
              <w:rPr>
                <w:rFonts w:ascii="Verdana" w:hAnsi="Verdana"/>
                <w:b/>
                <w:bCs/>
              </w:rPr>
            </w:pPr>
          </w:p>
        </w:tc>
      </w:tr>
      <w:tr w:rsidR="00CC6B47" w14:paraId="5B566956" w14:textId="3FC7BFEB" w:rsidTr="00CC6B47">
        <w:tc>
          <w:tcPr>
            <w:tcW w:w="3158" w:type="dxa"/>
          </w:tcPr>
          <w:p w14:paraId="4B642118" w14:textId="77777777" w:rsidR="00404E86" w:rsidRDefault="00404E86" w:rsidP="00CC5D68">
            <w:pPr>
              <w:spacing w:line="276" w:lineRule="auto"/>
              <w:jc w:val="both"/>
              <w:rPr>
                <w:rFonts w:ascii="Verdana" w:hAnsi="Verdana"/>
                <w:b/>
                <w:bCs/>
              </w:rPr>
            </w:pPr>
          </w:p>
        </w:tc>
        <w:tc>
          <w:tcPr>
            <w:tcW w:w="688" w:type="dxa"/>
          </w:tcPr>
          <w:p w14:paraId="35F47014" w14:textId="77777777" w:rsidR="00404E86" w:rsidRDefault="00404E86" w:rsidP="00CC5D68">
            <w:pPr>
              <w:spacing w:line="276" w:lineRule="auto"/>
              <w:jc w:val="both"/>
              <w:rPr>
                <w:rFonts w:ascii="Verdana" w:hAnsi="Verdana"/>
                <w:b/>
                <w:bCs/>
              </w:rPr>
            </w:pPr>
          </w:p>
        </w:tc>
        <w:tc>
          <w:tcPr>
            <w:tcW w:w="724" w:type="dxa"/>
          </w:tcPr>
          <w:p w14:paraId="05D932F6" w14:textId="77777777" w:rsidR="00404E86" w:rsidRDefault="00404E86" w:rsidP="00CC5D68">
            <w:pPr>
              <w:spacing w:line="276" w:lineRule="auto"/>
              <w:jc w:val="both"/>
              <w:rPr>
                <w:rFonts w:ascii="Verdana" w:hAnsi="Verdana"/>
                <w:b/>
                <w:bCs/>
              </w:rPr>
            </w:pPr>
          </w:p>
        </w:tc>
        <w:tc>
          <w:tcPr>
            <w:tcW w:w="839" w:type="dxa"/>
          </w:tcPr>
          <w:p w14:paraId="1B9C3ABA" w14:textId="77777777" w:rsidR="00404E86" w:rsidRDefault="00404E86" w:rsidP="00CC5D68">
            <w:pPr>
              <w:spacing w:line="276" w:lineRule="auto"/>
              <w:jc w:val="both"/>
              <w:rPr>
                <w:rFonts w:ascii="Verdana" w:hAnsi="Verdana"/>
                <w:b/>
                <w:bCs/>
              </w:rPr>
            </w:pPr>
          </w:p>
        </w:tc>
        <w:tc>
          <w:tcPr>
            <w:tcW w:w="671" w:type="dxa"/>
          </w:tcPr>
          <w:p w14:paraId="7495B9C6" w14:textId="77777777" w:rsidR="00404E86" w:rsidRDefault="00404E86" w:rsidP="00CC5D68">
            <w:pPr>
              <w:spacing w:line="276" w:lineRule="auto"/>
              <w:jc w:val="both"/>
              <w:rPr>
                <w:rFonts w:ascii="Verdana" w:hAnsi="Verdana"/>
                <w:b/>
                <w:bCs/>
              </w:rPr>
            </w:pPr>
          </w:p>
        </w:tc>
        <w:tc>
          <w:tcPr>
            <w:tcW w:w="739" w:type="dxa"/>
          </w:tcPr>
          <w:p w14:paraId="595A811E" w14:textId="77777777" w:rsidR="00404E86" w:rsidRDefault="00404E86" w:rsidP="00CC5D68">
            <w:pPr>
              <w:spacing w:line="276" w:lineRule="auto"/>
              <w:jc w:val="both"/>
              <w:rPr>
                <w:rFonts w:ascii="Verdana" w:hAnsi="Verdana"/>
                <w:b/>
                <w:bCs/>
              </w:rPr>
            </w:pPr>
          </w:p>
        </w:tc>
        <w:tc>
          <w:tcPr>
            <w:tcW w:w="722" w:type="dxa"/>
          </w:tcPr>
          <w:p w14:paraId="0C09C649" w14:textId="77777777" w:rsidR="00404E86" w:rsidRDefault="00404E86" w:rsidP="00CC5D68">
            <w:pPr>
              <w:spacing w:line="276" w:lineRule="auto"/>
              <w:jc w:val="both"/>
              <w:rPr>
                <w:rFonts w:ascii="Verdana" w:hAnsi="Verdana"/>
                <w:b/>
                <w:bCs/>
              </w:rPr>
            </w:pPr>
          </w:p>
        </w:tc>
        <w:tc>
          <w:tcPr>
            <w:tcW w:w="835" w:type="dxa"/>
          </w:tcPr>
          <w:p w14:paraId="17CA6FB1" w14:textId="77777777" w:rsidR="00404E86" w:rsidRDefault="00404E86" w:rsidP="00CC5D68">
            <w:pPr>
              <w:spacing w:line="276" w:lineRule="auto"/>
              <w:jc w:val="both"/>
              <w:rPr>
                <w:rFonts w:ascii="Verdana" w:hAnsi="Verdana"/>
                <w:b/>
                <w:bCs/>
              </w:rPr>
            </w:pPr>
          </w:p>
        </w:tc>
        <w:tc>
          <w:tcPr>
            <w:tcW w:w="768" w:type="dxa"/>
          </w:tcPr>
          <w:p w14:paraId="00441CD1" w14:textId="77777777" w:rsidR="00404E86" w:rsidRDefault="00404E86" w:rsidP="00CC5D68">
            <w:pPr>
              <w:spacing w:line="276" w:lineRule="auto"/>
              <w:jc w:val="both"/>
              <w:rPr>
                <w:rFonts w:ascii="Verdana" w:hAnsi="Verdana"/>
                <w:b/>
                <w:bCs/>
              </w:rPr>
            </w:pPr>
          </w:p>
        </w:tc>
        <w:tc>
          <w:tcPr>
            <w:tcW w:w="873" w:type="dxa"/>
          </w:tcPr>
          <w:p w14:paraId="216819CD" w14:textId="77777777" w:rsidR="00404E86" w:rsidRDefault="00404E86" w:rsidP="00CC5D68">
            <w:pPr>
              <w:spacing w:line="276" w:lineRule="auto"/>
              <w:jc w:val="both"/>
              <w:rPr>
                <w:rFonts w:ascii="Verdana" w:hAnsi="Verdana"/>
                <w:b/>
                <w:bCs/>
              </w:rPr>
            </w:pPr>
          </w:p>
        </w:tc>
        <w:tc>
          <w:tcPr>
            <w:tcW w:w="893" w:type="dxa"/>
          </w:tcPr>
          <w:p w14:paraId="740E03F8" w14:textId="77777777" w:rsidR="00404E86" w:rsidRDefault="00404E86" w:rsidP="00CC5D68">
            <w:pPr>
              <w:spacing w:line="276" w:lineRule="auto"/>
              <w:jc w:val="both"/>
              <w:rPr>
                <w:rFonts w:ascii="Verdana" w:hAnsi="Verdana"/>
                <w:b/>
                <w:bCs/>
              </w:rPr>
            </w:pPr>
          </w:p>
        </w:tc>
        <w:tc>
          <w:tcPr>
            <w:tcW w:w="1134" w:type="dxa"/>
          </w:tcPr>
          <w:p w14:paraId="40CC06E5" w14:textId="77777777" w:rsidR="00404E86" w:rsidRDefault="00404E86" w:rsidP="00CC5D68">
            <w:pPr>
              <w:spacing w:line="276" w:lineRule="auto"/>
              <w:jc w:val="both"/>
              <w:rPr>
                <w:rFonts w:ascii="Verdana" w:hAnsi="Verdana"/>
                <w:b/>
                <w:bCs/>
              </w:rPr>
            </w:pPr>
          </w:p>
        </w:tc>
        <w:tc>
          <w:tcPr>
            <w:tcW w:w="952" w:type="dxa"/>
          </w:tcPr>
          <w:p w14:paraId="6D1A7A80" w14:textId="77777777" w:rsidR="00404E86" w:rsidRDefault="00404E86" w:rsidP="00CC5D68">
            <w:pPr>
              <w:spacing w:line="276" w:lineRule="auto"/>
              <w:jc w:val="both"/>
              <w:rPr>
                <w:rFonts w:ascii="Verdana" w:hAnsi="Verdana"/>
                <w:b/>
                <w:bCs/>
              </w:rPr>
            </w:pPr>
          </w:p>
        </w:tc>
      </w:tr>
      <w:tr w:rsidR="00CC6B47" w14:paraId="22EB623A" w14:textId="47118749" w:rsidTr="00CC6B47">
        <w:tc>
          <w:tcPr>
            <w:tcW w:w="3158" w:type="dxa"/>
          </w:tcPr>
          <w:p w14:paraId="1D13FD5C" w14:textId="77777777" w:rsidR="00404E86" w:rsidRDefault="00404E86" w:rsidP="00CC5D68">
            <w:pPr>
              <w:spacing w:line="276" w:lineRule="auto"/>
              <w:jc w:val="both"/>
              <w:rPr>
                <w:rFonts w:ascii="Verdana" w:hAnsi="Verdana"/>
                <w:b/>
                <w:bCs/>
              </w:rPr>
            </w:pPr>
          </w:p>
        </w:tc>
        <w:tc>
          <w:tcPr>
            <w:tcW w:w="688" w:type="dxa"/>
          </w:tcPr>
          <w:p w14:paraId="297FF234" w14:textId="77777777" w:rsidR="00404E86" w:rsidRDefault="00404E86" w:rsidP="00CC5D68">
            <w:pPr>
              <w:spacing w:line="276" w:lineRule="auto"/>
              <w:jc w:val="both"/>
              <w:rPr>
                <w:rFonts w:ascii="Verdana" w:hAnsi="Verdana"/>
                <w:b/>
                <w:bCs/>
              </w:rPr>
            </w:pPr>
          </w:p>
        </w:tc>
        <w:tc>
          <w:tcPr>
            <w:tcW w:w="724" w:type="dxa"/>
          </w:tcPr>
          <w:p w14:paraId="34DB9CBD" w14:textId="77777777" w:rsidR="00404E86" w:rsidRDefault="00404E86" w:rsidP="00CC5D68">
            <w:pPr>
              <w:spacing w:line="276" w:lineRule="auto"/>
              <w:jc w:val="both"/>
              <w:rPr>
                <w:rFonts w:ascii="Verdana" w:hAnsi="Verdana"/>
                <w:b/>
                <w:bCs/>
              </w:rPr>
            </w:pPr>
          </w:p>
        </w:tc>
        <w:tc>
          <w:tcPr>
            <w:tcW w:w="839" w:type="dxa"/>
          </w:tcPr>
          <w:p w14:paraId="2AF2106F" w14:textId="77777777" w:rsidR="00404E86" w:rsidRDefault="00404E86" w:rsidP="00CC5D68">
            <w:pPr>
              <w:spacing w:line="276" w:lineRule="auto"/>
              <w:jc w:val="both"/>
              <w:rPr>
                <w:rFonts w:ascii="Verdana" w:hAnsi="Verdana"/>
                <w:b/>
                <w:bCs/>
              </w:rPr>
            </w:pPr>
          </w:p>
        </w:tc>
        <w:tc>
          <w:tcPr>
            <w:tcW w:w="671" w:type="dxa"/>
          </w:tcPr>
          <w:p w14:paraId="3CC5BF57" w14:textId="77777777" w:rsidR="00404E86" w:rsidRPr="00CC5D68" w:rsidRDefault="00404E86" w:rsidP="00CC5D68">
            <w:pPr>
              <w:spacing w:line="276" w:lineRule="auto"/>
              <w:jc w:val="both"/>
              <w:rPr>
                <w:rFonts w:ascii="Verdana" w:hAnsi="Verdana"/>
              </w:rPr>
            </w:pPr>
          </w:p>
        </w:tc>
        <w:tc>
          <w:tcPr>
            <w:tcW w:w="739" w:type="dxa"/>
          </w:tcPr>
          <w:p w14:paraId="52FC9396" w14:textId="77777777" w:rsidR="00404E86" w:rsidRPr="00404E86" w:rsidRDefault="00404E86" w:rsidP="00CC5D68">
            <w:pPr>
              <w:spacing w:line="276" w:lineRule="auto"/>
              <w:jc w:val="both"/>
              <w:rPr>
                <w:rFonts w:ascii="Verdana" w:hAnsi="Verdana"/>
              </w:rPr>
            </w:pPr>
          </w:p>
        </w:tc>
        <w:tc>
          <w:tcPr>
            <w:tcW w:w="722" w:type="dxa"/>
          </w:tcPr>
          <w:p w14:paraId="30E201C9" w14:textId="77777777" w:rsidR="00404E86" w:rsidRPr="00404E86" w:rsidRDefault="00404E86" w:rsidP="00CC5D68">
            <w:pPr>
              <w:spacing w:line="276" w:lineRule="auto"/>
              <w:jc w:val="both"/>
              <w:rPr>
                <w:rFonts w:ascii="Verdana" w:hAnsi="Verdana"/>
              </w:rPr>
            </w:pPr>
          </w:p>
        </w:tc>
        <w:tc>
          <w:tcPr>
            <w:tcW w:w="835" w:type="dxa"/>
          </w:tcPr>
          <w:p w14:paraId="267DF8BF" w14:textId="77777777" w:rsidR="00404E86" w:rsidRDefault="00404E86" w:rsidP="00CC5D68">
            <w:pPr>
              <w:spacing w:line="276" w:lineRule="auto"/>
              <w:jc w:val="both"/>
              <w:rPr>
                <w:rFonts w:ascii="Verdana" w:hAnsi="Verdana"/>
                <w:b/>
                <w:bCs/>
              </w:rPr>
            </w:pPr>
          </w:p>
        </w:tc>
        <w:tc>
          <w:tcPr>
            <w:tcW w:w="768" w:type="dxa"/>
          </w:tcPr>
          <w:p w14:paraId="080D8B78" w14:textId="77777777" w:rsidR="00404E86" w:rsidRDefault="00404E86" w:rsidP="00CC5D68">
            <w:pPr>
              <w:spacing w:line="276" w:lineRule="auto"/>
              <w:jc w:val="both"/>
              <w:rPr>
                <w:rFonts w:ascii="Verdana" w:hAnsi="Verdana"/>
                <w:b/>
                <w:bCs/>
              </w:rPr>
            </w:pPr>
          </w:p>
        </w:tc>
        <w:tc>
          <w:tcPr>
            <w:tcW w:w="873" w:type="dxa"/>
          </w:tcPr>
          <w:p w14:paraId="0CBF77F8" w14:textId="77777777" w:rsidR="00404E86" w:rsidRDefault="00404E86" w:rsidP="00CC5D68">
            <w:pPr>
              <w:spacing w:line="276" w:lineRule="auto"/>
              <w:jc w:val="both"/>
              <w:rPr>
                <w:rFonts w:ascii="Verdana" w:hAnsi="Verdana"/>
                <w:b/>
                <w:bCs/>
              </w:rPr>
            </w:pPr>
          </w:p>
        </w:tc>
        <w:tc>
          <w:tcPr>
            <w:tcW w:w="893" w:type="dxa"/>
          </w:tcPr>
          <w:p w14:paraId="094D40C1" w14:textId="77777777" w:rsidR="00404E86" w:rsidRDefault="00404E86" w:rsidP="00CC5D68">
            <w:pPr>
              <w:spacing w:line="276" w:lineRule="auto"/>
              <w:jc w:val="both"/>
              <w:rPr>
                <w:rFonts w:ascii="Verdana" w:hAnsi="Verdana"/>
                <w:b/>
                <w:bCs/>
              </w:rPr>
            </w:pPr>
          </w:p>
        </w:tc>
        <w:tc>
          <w:tcPr>
            <w:tcW w:w="1134" w:type="dxa"/>
          </w:tcPr>
          <w:p w14:paraId="4D1DB457" w14:textId="77777777" w:rsidR="00404E86" w:rsidRPr="00404E86" w:rsidRDefault="00404E86" w:rsidP="00CC5D68">
            <w:pPr>
              <w:spacing w:line="276" w:lineRule="auto"/>
              <w:jc w:val="both"/>
              <w:rPr>
                <w:rFonts w:ascii="Verdana" w:hAnsi="Verdana"/>
              </w:rPr>
            </w:pPr>
          </w:p>
        </w:tc>
        <w:tc>
          <w:tcPr>
            <w:tcW w:w="952" w:type="dxa"/>
          </w:tcPr>
          <w:p w14:paraId="067FD104" w14:textId="77777777" w:rsidR="00404E86" w:rsidRDefault="00404E86" w:rsidP="00CC5D68">
            <w:pPr>
              <w:spacing w:line="276" w:lineRule="auto"/>
              <w:jc w:val="both"/>
              <w:rPr>
                <w:rFonts w:ascii="Verdana" w:hAnsi="Verdana"/>
                <w:b/>
                <w:bCs/>
              </w:rPr>
            </w:pPr>
          </w:p>
        </w:tc>
      </w:tr>
      <w:tr w:rsidR="00CC6B47" w14:paraId="740217D0" w14:textId="03B27565" w:rsidTr="00CC6B47">
        <w:tc>
          <w:tcPr>
            <w:tcW w:w="3158" w:type="dxa"/>
          </w:tcPr>
          <w:p w14:paraId="3B242090" w14:textId="77777777" w:rsidR="00404E86" w:rsidRDefault="00404E86" w:rsidP="00CC5D68">
            <w:pPr>
              <w:spacing w:line="276" w:lineRule="auto"/>
              <w:jc w:val="both"/>
              <w:rPr>
                <w:rFonts w:ascii="Verdana" w:hAnsi="Verdana"/>
                <w:b/>
                <w:bCs/>
              </w:rPr>
            </w:pPr>
          </w:p>
        </w:tc>
        <w:tc>
          <w:tcPr>
            <w:tcW w:w="688" w:type="dxa"/>
          </w:tcPr>
          <w:p w14:paraId="18FD462E" w14:textId="77777777" w:rsidR="00404E86" w:rsidRDefault="00404E86" w:rsidP="00CC5D68">
            <w:pPr>
              <w:spacing w:line="276" w:lineRule="auto"/>
              <w:jc w:val="both"/>
              <w:rPr>
                <w:rFonts w:ascii="Verdana" w:hAnsi="Verdana"/>
                <w:b/>
                <w:bCs/>
              </w:rPr>
            </w:pPr>
          </w:p>
        </w:tc>
        <w:tc>
          <w:tcPr>
            <w:tcW w:w="724" w:type="dxa"/>
          </w:tcPr>
          <w:p w14:paraId="7B2D6C77" w14:textId="77777777" w:rsidR="00404E86" w:rsidRDefault="00404E86" w:rsidP="00CC5D68">
            <w:pPr>
              <w:spacing w:line="276" w:lineRule="auto"/>
              <w:jc w:val="both"/>
              <w:rPr>
                <w:rFonts w:ascii="Verdana" w:hAnsi="Verdana"/>
                <w:b/>
                <w:bCs/>
              </w:rPr>
            </w:pPr>
          </w:p>
        </w:tc>
        <w:tc>
          <w:tcPr>
            <w:tcW w:w="839" w:type="dxa"/>
          </w:tcPr>
          <w:p w14:paraId="021D077C" w14:textId="77777777" w:rsidR="00404E86" w:rsidRDefault="00404E86" w:rsidP="00CC5D68">
            <w:pPr>
              <w:spacing w:line="276" w:lineRule="auto"/>
              <w:jc w:val="both"/>
              <w:rPr>
                <w:rFonts w:ascii="Verdana" w:hAnsi="Verdana"/>
                <w:b/>
                <w:bCs/>
              </w:rPr>
            </w:pPr>
          </w:p>
        </w:tc>
        <w:tc>
          <w:tcPr>
            <w:tcW w:w="671" w:type="dxa"/>
          </w:tcPr>
          <w:p w14:paraId="010F847F" w14:textId="77777777" w:rsidR="00404E86" w:rsidRDefault="00404E86" w:rsidP="00CC5D68">
            <w:pPr>
              <w:spacing w:line="276" w:lineRule="auto"/>
              <w:jc w:val="both"/>
              <w:rPr>
                <w:rFonts w:ascii="Verdana" w:hAnsi="Verdana"/>
                <w:b/>
                <w:bCs/>
              </w:rPr>
            </w:pPr>
          </w:p>
        </w:tc>
        <w:tc>
          <w:tcPr>
            <w:tcW w:w="739" w:type="dxa"/>
          </w:tcPr>
          <w:p w14:paraId="6265B2AD" w14:textId="77777777" w:rsidR="00404E86" w:rsidRDefault="00404E86" w:rsidP="00CC5D68">
            <w:pPr>
              <w:spacing w:line="276" w:lineRule="auto"/>
              <w:jc w:val="both"/>
              <w:rPr>
                <w:rFonts w:ascii="Verdana" w:hAnsi="Verdana"/>
                <w:b/>
                <w:bCs/>
              </w:rPr>
            </w:pPr>
          </w:p>
        </w:tc>
        <w:tc>
          <w:tcPr>
            <w:tcW w:w="722" w:type="dxa"/>
          </w:tcPr>
          <w:p w14:paraId="4D399B3F" w14:textId="77777777" w:rsidR="00404E86" w:rsidRDefault="00404E86" w:rsidP="00CC5D68">
            <w:pPr>
              <w:spacing w:line="276" w:lineRule="auto"/>
              <w:jc w:val="both"/>
              <w:rPr>
                <w:rFonts w:ascii="Verdana" w:hAnsi="Verdana"/>
                <w:b/>
                <w:bCs/>
              </w:rPr>
            </w:pPr>
          </w:p>
        </w:tc>
        <w:tc>
          <w:tcPr>
            <w:tcW w:w="835" w:type="dxa"/>
          </w:tcPr>
          <w:p w14:paraId="6F29F78E" w14:textId="77777777" w:rsidR="00404E86" w:rsidRDefault="00404E86" w:rsidP="00CC5D68">
            <w:pPr>
              <w:spacing w:line="276" w:lineRule="auto"/>
              <w:jc w:val="both"/>
              <w:rPr>
                <w:rFonts w:ascii="Verdana" w:hAnsi="Verdana"/>
                <w:b/>
                <w:bCs/>
              </w:rPr>
            </w:pPr>
          </w:p>
        </w:tc>
        <w:tc>
          <w:tcPr>
            <w:tcW w:w="768" w:type="dxa"/>
          </w:tcPr>
          <w:p w14:paraId="668A67AC" w14:textId="2E7C3C81" w:rsidR="00404E86" w:rsidRDefault="00404E86" w:rsidP="00CC5D68">
            <w:pPr>
              <w:spacing w:line="276" w:lineRule="auto"/>
              <w:jc w:val="both"/>
              <w:rPr>
                <w:rFonts w:ascii="Verdana" w:hAnsi="Verdana"/>
                <w:b/>
                <w:bCs/>
              </w:rPr>
            </w:pPr>
          </w:p>
        </w:tc>
        <w:tc>
          <w:tcPr>
            <w:tcW w:w="873" w:type="dxa"/>
          </w:tcPr>
          <w:p w14:paraId="58B7A0E9" w14:textId="77777777" w:rsidR="00404E86" w:rsidRDefault="00404E86" w:rsidP="00CC5D68">
            <w:pPr>
              <w:spacing w:line="276" w:lineRule="auto"/>
              <w:jc w:val="both"/>
              <w:rPr>
                <w:rFonts w:ascii="Verdana" w:hAnsi="Verdana"/>
                <w:b/>
                <w:bCs/>
              </w:rPr>
            </w:pPr>
          </w:p>
        </w:tc>
        <w:tc>
          <w:tcPr>
            <w:tcW w:w="893" w:type="dxa"/>
          </w:tcPr>
          <w:p w14:paraId="02B3EBC0" w14:textId="77777777" w:rsidR="00404E86" w:rsidRDefault="00404E86" w:rsidP="00CC5D68">
            <w:pPr>
              <w:spacing w:line="276" w:lineRule="auto"/>
              <w:jc w:val="both"/>
              <w:rPr>
                <w:rFonts w:ascii="Verdana" w:hAnsi="Verdana"/>
                <w:b/>
                <w:bCs/>
              </w:rPr>
            </w:pPr>
          </w:p>
        </w:tc>
        <w:tc>
          <w:tcPr>
            <w:tcW w:w="1134" w:type="dxa"/>
          </w:tcPr>
          <w:p w14:paraId="06B3632F" w14:textId="77777777" w:rsidR="00404E86" w:rsidRDefault="00404E86" w:rsidP="00CC5D68">
            <w:pPr>
              <w:spacing w:line="276" w:lineRule="auto"/>
              <w:jc w:val="both"/>
              <w:rPr>
                <w:rFonts w:ascii="Verdana" w:hAnsi="Verdana"/>
                <w:b/>
                <w:bCs/>
              </w:rPr>
            </w:pPr>
          </w:p>
        </w:tc>
        <w:tc>
          <w:tcPr>
            <w:tcW w:w="952" w:type="dxa"/>
          </w:tcPr>
          <w:p w14:paraId="704E5178" w14:textId="77777777" w:rsidR="00404E86" w:rsidRDefault="00404E86" w:rsidP="00CC5D68">
            <w:pPr>
              <w:spacing w:line="276" w:lineRule="auto"/>
              <w:jc w:val="both"/>
              <w:rPr>
                <w:rFonts w:ascii="Verdana" w:hAnsi="Verdana"/>
                <w:b/>
                <w:bCs/>
              </w:rPr>
            </w:pPr>
          </w:p>
        </w:tc>
      </w:tr>
      <w:tr w:rsidR="00CC6B47" w14:paraId="5378D077" w14:textId="1062BF13" w:rsidTr="00CC6B47">
        <w:tc>
          <w:tcPr>
            <w:tcW w:w="3158" w:type="dxa"/>
          </w:tcPr>
          <w:p w14:paraId="0F588F29" w14:textId="77777777" w:rsidR="00404E86" w:rsidRDefault="00404E86" w:rsidP="00CC5D68">
            <w:pPr>
              <w:spacing w:line="276" w:lineRule="auto"/>
              <w:jc w:val="both"/>
              <w:rPr>
                <w:rFonts w:ascii="Verdana" w:hAnsi="Verdana"/>
                <w:b/>
                <w:bCs/>
              </w:rPr>
            </w:pPr>
          </w:p>
        </w:tc>
        <w:tc>
          <w:tcPr>
            <w:tcW w:w="688" w:type="dxa"/>
          </w:tcPr>
          <w:p w14:paraId="319696BA" w14:textId="77777777" w:rsidR="00404E86" w:rsidRDefault="00404E86" w:rsidP="00CC5D68">
            <w:pPr>
              <w:spacing w:line="276" w:lineRule="auto"/>
              <w:jc w:val="both"/>
              <w:rPr>
                <w:rFonts w:ascii="Verdana" w:hAnsi="Verdana"/>
                <w:b/>
                <w:bCs/>
              </w:rPr>
            </w:pPr>
          </w:p>
        </w:tc>
        <w:tc>
          <w:tcPr>
            <w:tcW w:w="724" w:type="dxa"/>
          </w:tcPr>
          <w:p w14:paraId="2E220899" w14:textId="77777777" w:rsidR="00404E86" w:rsidRDefault="00404E86" w:rsidP="00CC5D68">
            <w:pPr>
              <w:spacing w:line="276" w:lineRule="auto"/>
              <w:jc w:val="both"/>
              <w:rPr>
                <w:rFonts w:ascii="Verdana" w:hAnsi="Verdana"/>
                <w:b/>
                <w:bCs/>
              </w:rPr>
            </w:pPr>
          </w:p>
        </w:tc>
        <w:tc>
          <w:tcPr>
            <w:tcW w:w="839" w:type="dxa"/>
          </w:tcPr>
          <w:p w14:paraId="1745DE32" w14:textId="77777777" w:rsidR="00404E86" w:rsidRDefault="00404E86" w:rsidP="00CC5D68">
            <w:pPr>
              <w:spacing w:line="276" w:lineRule="auto"/>
              <w:jc w:val="both"/>
              <w:rPr>
                <w:rFonts w:ascii="Verdana" w:hAnsi="Verdana"/>
                <w:b/>
                <w:bCs/>
              </w:rPr>
            </w:pPr>
          </w:p>
        </w:tc>
        <w:tc>
          <w:tcPr>
            <w:tcW w:w="671" w:type="dxa"/>
          </w:tcPr>
          <w:p w14:paraId="15F9E413" w14:textId="77777777" w:rsidR="00404E86" w:rsidRDefault="00404E86" w:rsidP="00CC5D68">
            <w:pPr>
              <w:spacing w:line="276" w:lineRule="auto"/>
              <w:jc w:val="both"/>
              <w:rPr>
                <w:rFonts w:ascii="Verdana" w:hAnsi="Verdana"/>
                <w:b/>
                <w:bCs/>
              </w:rPr>
            </w:pPr>
          </w:p>
        </w:tc>
        <w:tc>
          <w:tcPr>
            <w:tcW w:w="739" w:type="dxa"/>
          </w:tcPr>
          <w:p w14:paraId="5E2179BA" w14:textId="77777777" w:rsidR="00404E86" w:rsidRDefault="00404E86" w:rsidP="00CC5D68">
            <w:pPr>
              <w:spacing w:line="276" w:lineRule="auto"/>
              <w:jc w:val="both"/>
              <w:rPr>
                <w:rFonts w:ascii="Verdana" w:hAnsi="Verdana"/>
                <w:b/>
                <w:bCs/>
              </w:rPr>
            </w:pPr>
          </w:p>
        </w:tc>
        <w:tc>
          <w:tcPr>
            <w:tcW w:w="722" w:type="dxa"/>
          </w:tcPr>
          <w:p w14:paraId="4F587DA5" w14:textId="77777777" w:rsidR="00404E86" w:rsidRDefault="00404E86" w:rsidP="00CC5D68">
            <w:pPr>
              <w:spacing w:line="276" w:lineRule="auto"/>
              <w:jc w:val="both"/>
              <w:rPr>
                <w:rFonts w:ascii="Verdana" w:hAnsi="Verdana"/>
                <w:b/>
                <w:bCs/>
              </w:rPr>
            </w:pPr>
          </w:p>
        </w:tc>
        <w:tc>
          <w:tcPr>
            <w:tcW w:w="835" w:type="dxa"/>
          </w:tcPr>
          <w:p w14:paraId="20BB3D57" w14:textId="77777777" w:rsidR="00404E86" w:rsidRDefault="00404E86" w:rsidP="00CC5D68">
            <w:pPr>
              <w:spacing w:line="276" w:lineRule="auto"/>
              <w:jc w:val="both"/>
              <w:rPr>
                <w:rFonts w:ascii="Verdana" w:hAnsi="Verdana"/>
                <w:b/>
                <w:bCs/>
              </w:rPr>
            </w:pPr>
          </w:p>
        </w:tc>
        <w:tc>
          <w:tcPr>
            <w:tcW w:w="768" w:type="dxa"/>
          </w:tcPr>
          <w:p w14:paraId="21BF12C4" w14:textId="54E64393" w:rsidR="00404E86" w:rsidRDefault="00404E86" w:rsidP="00CC5D68">
            <w:pPr>
              <w:spacing w:line="276" w:lineRule="auto"/>
              <w:jc w:val="both"/>
              <w:rPr>
                <w:rFonts w:ascii="Verdana" w:hAnsi="Verdana"/>
                <w:b/>
                <w:bCs/>
              </w:rPr>
            </w:pPr>
          </w:p>
        </w:tc>
        <w:tc>
          <w:tcPr>
            <w:tcW w:w="873" w:type="dxa"/>
          </w:tcPr>
          <w:p w14:paraId="53C3DF90" w14:textId="77777777" w:rsidR="00404E86" w:rsidRDefault="00404E86" w:rsidP="00CC5D68">
            <w:pPr>
              <w:spacing w:line="276" w:lineRule="auto"/>
              <w:jc w:val="both"/>
              <w:rPr>
                <w:rFonts w:ascii="Verdana" w:hAnsi="Verdana"/>
                <w:b/>
                <w:bCs/>
              </w:rPr>
            </w:pPr>
          </w:p>
        </w:tc>
        <w:tc>
          <w:tcPr>
            <w:tcW w:w="893" w:type="dxa"/>
          </w:tcPr>
          <w:p w14:paraId="41AF6C39" w14:textId="77777777" w:rsidR="00404E86" w:rsidRDefault="00404E86" w:rsidP="00CC5D68">
            <w:pPr>
              <w:spacing w:line="276" w:lineRule="auto"/>
              <w:jc w:val="both"/>
              <w:rPr>
                <w:rFonts w:ascii="Verdana" w:hAnsi="Verdana"/>
                <w:b/>
                <w:bCs/>
              </w:rPr>
            </w:pPr>
          </w:p>
        </w:tc>
        <w:tc>
          <w:tcPr>
            <w:tcW w:w="1134" w:type="dxa"/>
          </w:tcPr>
          <w:p w14:paraId="67CAFE32" w14:textId="77777777" w:rsidR="00404E86" w:rsidRDefault="00404E86" w:rsidP="00CC5D68">
            <w:pPr>
              <w:spacing w:line="276" w:lineRule="auto"/>
              <w:jc w:val="both"/>
              <w:rPr>
                <w:rFonts w:ascii="Verdana" w:hAnsi="Verdana"/>
                <w:b/>
                <w:bCs/>
              </w:rPr>
            </w:pPr>
          </w:p>
        </w:tc>
        <w:tc>
          <w:tcPr>
            <w:tcW w:w="952" w:type="dxa"/>
          </w:tcPr>
          <w:p w14:paraId="3748F23A" w14:textId="77777777" w:rsidR="00404E86" w:rsidRDefault="00404E86" w:rsidP="00CC5D68">
            <w:pPr>
              <w:spacing w:line="276" w:lineRule="auto"/>
              <w:jc w:val="both"/>
              <w:rPr>
                <w:rFonts w:ascii="Verdana" w:hAnsi="Verdana"/>
                <w:b/>
                <w:bCs/>
              </w:rPr>
            </w:pPr>
          </w:p>
        </w:tc>
      </w:tr>
      <w:tr w:rsidR="00CC6B47" w14:paraId="6F667E07" w14:textId="2FCE7BFE" w:rsidTr="00CC6B47">
        <w:tc>
          <w:tcPr>
            <w:tcW w:w="3158" w:type="dxa"/>
          </w:tcPr>
          <w:p w14:paraId="5CE24463" w14:textId="77777777" w:rsidR="00404E86" w:rsidRDefault="00404E86" w:rsidP="00CC5D68">
            <w:pPr>
              <w:spacing w:line="276" w:lineRule="auto"/>
              <w:jc w:val="both"/>
              <w:rPr>
                <w:rFonts w:ascii="Verdana" w:hAnsi="Verdana"/>
                <w:b/>
                <w:bCs/>
              </w:rPr>
            </w:pPr>
          </w:p>
        </w:tc>
        <w:tc>
          <w:tcPr>
            <w:tcW w:w="688" w:type="dxa"/>
          </w:tcPr>
          <w:p w14:paraId="0AC4C3E8" w14:textId="77777777" w:rsidR="00404E86" w:rsidRDefault="00404E86" w:rsidP="00CC5D68">
            <w:pPr>
              <w:spacing w:line="276" w:lineRule="auto"/>
              <w:jc w:val="both"/>
              <w:rPr>
                <w:rFonts w:ascii="Verdana" w:hAnsi="Verdana"/>
                <w:b/>
                <w:bCs/>
              </w:rPr>
            </w:pPr>
          </w:p>
        </w:tc>
        <w:tc>
          <w:tcPr>
            <w:tcW w:w="724" w:type="dxa"/>
          </w:tcPr>
          <w:p w14:paraId="4F8BC617" w14:textId="77777777" w:rsidR="00404E86" w:rsidRDefault="00404E86" w:rsidP="00CC5D68">
            <w:pPr>
              <w:spacing w:line="276" w:lineRule="auto"/>
              <w:jc w:val="both"/>
              <w:rPr>
                <w:rFonts w:ascii="Verdana" w:hAnsi="Verdana"/>
                <w:b/>
                <w:bCs/>
              </w:rPr>
            </w:pPr>
          </w:p>
        </w:tc>
        <w:tc>
          <w:tcPr>
            <w:tcW w:w="839" w:type="dxa"/>
          </w:tcPr>
          <w:p w14:paraId="3D84C198" w14:textId="77777777" w:rsidR="00404E86" w:rsidRDefault="00404E86" w:rsidP="00CC5D68">
            <w:pPr>
              <w:spacing w:line="276" w:lineRule="auto"/>
              <w:jc w:val="both"/>
              <w:rPr>
                <w:rFonts w:ascii="Verdana" w:hAnsi="Verdana"/>
                <w:b/>
                <w:bCs/>
              </w:rPr>
            </w:pPr>
          </w:p>
        </w:tc>
        <w:tc>
          <w:tcPr>
            <w:tcW w:w="671" w:type="dxa"/>
          </w:tcPr>
          <w:p w14:paraId="475B64B8" w14:textId="77777777" w:rsidR="00404E86" w:rsidRDefault="00404E86" w:rsidP="00CC5D68">
            <w:pPr>
              <w:spacing w:line="276" w:lineRule="auto"/>
              <w:jc w:val="both"/>
              <w:rPr>
                <w:rFonts w:ascii="Verdana" w:hAnsi="Verdana"/>
                <w:b/>
                <w:bCs/>
              </w:rPr>
            </w:pPr>
          </w:p>
        </w:tc>
        <w:tc>
          <w:tcPr>
            <w:tcW w:w="739" w:type="dxa"/>
          </w:tcPr>
          <w:p w14:paraId="728B1483" w14:textId="77777777" w:rsidR="00404E86" w:rsidRDefault="00404E86" w:rsidP="00CC5D68">
            <w:pPr>
              <w:spacing w:line="276" w:lineRule="auto"/>
              <w:jc w:val="both"/>
              <w:rPr>
                <w:rFonts w:ascii="Verdana" w:hAnsi="Verdana"/>
                <w:b/>
                <w:bCs/>
              </w:rPr>
            </w:pPr>
          </w:p>
        </w:tc>
        <w:tc>
          <w:tcPr>
            <w:tcW w:w="722" w:type="dxa"/>
          </w:tcPr>
          <w:p w14:paraId="2F51BC7D" w14:textId="77777777" w:rsidR="00404E86" w:rsidRDefault="00404E86" w:rsidP="00CC5D68">
            <w:pPr>
              <w:spacing w:line="276" w:lineRule="auto"/>
              <w:jc w:val="both"/>
              <w:rPr>
                <w:rFonts w:ascii="Verdana" w:hAnsi="Verdana"/>
                <w:b/>
                <w:bCs/>
              </w:rPr>
            </w:pPr>
          </w:p>
        </w:tc>
        <w:tc>
          <w:tcPr>
            <w:tcW w:w="835" w:type="dxa"/>
          </w:tcPr>
          <w:p w14:paraId="4D86F0CE" w14:textId="77777777" w:rsidR="00404E86" w:rsidRDefault="00404E86" w:rsidP="00CC5D68">
            <w:pPr>
              <w:spacing w:line="276" w:lineRule="auto"/>
              <w:jc w:val="both"/>
              <w:rPr>
                <w:rFonts w:ascii="Verdana" w:hAnsi="Verdana"/>
                <w:b/>
                <w:bCs/>
              </w:rPr>
            </w:pPr>
          </w:p>
        </w:tc>
        <w:tc>
          <w:tcPr>
            <w:tcW w:w="768" w:type="dxa"/>
          </w:tcPr>
          <w:p w14:paraId="45F96143" w14:textId="5B4A540A" w:rsidR="00404E86" w:rsidRDefault="00404E86" w:rsidP="00CC5D68">
            <w:pPr>
              <w:spacing w:line="276" w:lineRule="auto"/>
              <w:jc w:val="both"/>
              <w:rPr>
                <w:rFonts w:ascii="Verdana" w:hAnsi="Verdana"/>
                <w:b/>
                <w:bCs/>
              </w:rPr>
            </w:pPr>
          </w:p>
        </w:tc>
        <w:tc>
          <w:tcPr>
            <w:tcW w:w="873" w:type="dxa"/>
          </w:tcPr>
          <w:p w14:paraId="77B00829" w14:textId="77777777" w:rsidR="00404E86" w:rsidRDefault="00404E86" w:rsidP="00CC5D68">
            <w:pPr>
              <w:spacing w:line="276" w:lineRule="auto"/>
              <w:jc w:val="both"/>
              <w:rPr>
                <w:rFonts w:ascii="Verdana" w:hAnsi="Verdana"/>
                <w:b/>
                <w:bCs/>
              </w:rPr>
            </w:pPr>
          </w:p>
        </w:tc>
        <w:tc>
          <w:tcPr>
            <w:tcW w:w="893" w:type="dxa"/>
          </w:tcPr>
          <w:p w14:paraId="0985179A" w14:textId="77777777" w:rsidR="00404E86" w:rsidRDefault="00404E86" w:rsidP="00CC5D68">
            <w:pPr>
              <w:spacing w:line="276" w:lineRule="auto"/>
              <w:jc w:val="both"/>
              <w:rPr>
                <w:rFonts w:ascii="Verdana" w:hAnsi="Verdana"/>
                <w:b/>
                <w:bCs/>
              </w:rPr>
            </w:pPr>
          </w:p>
        </w:tc>
        <w:tc>
          <w:tcPr>
            <w:tcW w:w="1134" w:type="dxa"/>
          </w:tcPr>
          <w:p w14:paraId="43F574C2" w14:textId="77777777" w:rsidR="00404E86" w:rsidRDefault="00404E86" w:rsidP="00CC5D68">
            <w:pPr>
              <w:spacing w:line="276" w:lineRule="auto"/>
              <w:jc w:val="both"/>
              <w:rPr>
                <w:rFonts w:ascii="Verdana" w:hAnsi="Verdana"/>
                <w:b/>
                <w:bCs/>
              </w:rPr>
            </w:pPr>
          </w:p>
        </w:tc>
        <w:tc>
          <w:tcPr>
            <w:tcW w:w="952" w:type="dxa"/>
          </w:tcPr>
          <w:p w14:paraId="1F77925F" w14:textId="77777777" w:rsidR="00404E86" w:rsidRDefault="00404E86" w:rsidP="00CC5D68">
            <w:pPr>
              <w:spacing w:line="276" w:lineRule="auto"/>
              <w:jc w:val="both"/>
              <w:rPr>
                <w:rFonts w:ascii="Verdana" w:hAnsi="Verdana"/>
                <w:b/>
                <w:bCs/>
              </w:rPr>
            </w:pPr>
          </w:p>
        </w:tc>
      </w:tr>
    </w:tbl>
    <w:p w14:paraId="0FDAE371" w14:textId="55CCA61F" w:rsidR="00796E03" w:rsidRDefault="00796E03" w:rsidP="00EF7178">
      <w:pPr>
        <w:spacing w:line="276" w:lineRule="auto"/>
        <w:rPr>
          <w:rFonts w:ascii="Verdana" w:hAnsi="Verdana"/>
        </w:rPr>
      </w:pPr>
    </w:p>
    <w:p w14:paraId="78F557A3" w14:textId="1F3B864A" w:rsidR="787F62BD" w:rsidRDefault="787F62BD" w:rsidP="787F62BD">
      <w:pPr>
        <w:spacing w:line="276" w:lineRule="auto"/>
        <w:rPr>
          <w:rFonts w:ascii="Verdana" w:hAnsi="Verdana"/>
        </w:rPr>
      </w:pPr>
    </w:p>
    <w:p w14:paraId="270DD964" w14:textId="77777777" w:rsidR="005F73B4" w:rsidRDefault="005F73B4" w:rsidP="00EF7178">
      <w:pPr>
        <w:spacing w:line="276" w:lineRule="auto"/>
        <w:rPr>
          <w:rFonts w:ascii="Verdana" w:hAnsi="Verdana"/>
        </w:rPr>
      </w:pPr>
    </w:p>
    <w:p w14:paraId="4FC88E84" w14:textId="649B55C4" w:rsidR="00796E03" w:rsidRDefault="005F73B4" w:rsidP="00796E03">
      <w:pPr>
        <w:pStyle w:val="NormalWeb"/>
        <w:rPr>
          <w:color w:val="000000"/>
          <w:sz w:val="27"/>
          <w:szCs w:val="27"/>
        </w:rPr>
      </w:pPr>
      <w:r>
        <w:rPr>
          <w:color w:val="000000"/>
          <w:sz w:val="27"/>
          <w:szCs w:val="27"/>
        </w:rPr>
        <w:t xml:space="preserve">    </w:t>
      </w:r>
      <w:r w:rsidR="00796E03">
        <w:rPr>
          <w:color w:val="000000"/>
          <w:sz w:val="27"/>
          <w:szCs w:val="27"/>
        </w:rPr>
        <w:t>________________</w:t>
      </w:r>
      <w:r>
        <w:rPr>
          <w:color w:val="000000"/>
          <w:sz w:val="27"/>
          <w:szCs w:val="27"/>
        </w:rPr>
        <w:t xml:space="preserve">                                                                                                            </w:t>
      </w:r>
      <w:r w:rsidR="00796E03">
        <w:rPr>
          <w:color w:val="000000"/>
          <w:sz w:val="27"/>
          <w:szCs w:val="27"/>
        </w:rPr>
        <w:t xml:space="preserve"> ________________</w:t>
      </w:r>
    </w:p>
    <w:p w14:paraId="41CEDAE3" w14:textId="07778780" w:rsidR="005F73B4" w:rsidRDefault="005F73B4" w:rsidP="00796E03">
      <w:pPr>
        <w:pStyle w:val="NormalWeb"/>
        <w:rPr>
          <w:color w:val="000000"/>
          <w:sz w:val="27"/>
          <w:szCs w:val="27"/>
        </w:rPr>
      </w:pPr>
      <w:r>
        <w:rPr>
          <w:rFonts w:ascii="Verdana" w:hAnsi="Verdana"/>
          <w:color w:val="000000"/>
          <w:sz w:val="22"/>
          <w:szCs w:val="22"/>
        </w:rPr>
        <w:t xml:space="preserve">      </w:t>
      </w:r>
      <w:r w:rsidR="00796E03" w:rsidRPr="005F73B4">
        <w:rPr>
          <w:rFonts w:ascii="Verdana" w:hAnsi="Verdana"/>
          <w:color w:val="000000"/>
          <w:sz w:val="22"/>
          <w:szCs w:val="22"/>
        </w:rPr>
        <w:t xml:space="preserve">Nombre Completo </w:t>
      </w:r>
      <w:r w:rsidRPr="005F73B4">
        <w:rPr>
          <w:rFonts w:ascii="Verdana" w:hAnsi="Verdana"/>
          <w:color w:val="000000"/>
          <w:sz w:val="22"/>
          <w:szCs w:val="22"/>
        </w:rPr>
        <w:t xml:space="preserve">  </w:t>
      </w:r>
      <w:r w:rsidRPr="005F73B4">
        <w:rPr>
          <w:color w:val="000000"/>
          <w:sz w:val="27"/>
          <w:szCs w:val="27"/>
        </w:rPr>
        <w:t xml:space="preserve">                                                                                                           </w:t>
      </w:r>
      <w:r w:rsidR="00796E03" w:rsidRPr="005F73B4">
        <w:rPr>
          <w:rFonts w:ascii="Verdana" w:hAnsi="Verdana"/>
          <w:color w:val="000000"/>
          <w:sz w:val="22"/>
          <w:szCs w:val="22"/>
        </w:rPr>
        <w:t>Nombre Completo</w:t>
      </w:r>
    </w:p>
    <w:p w14:paraId="760DEED8" w14:textId="042424B1" w:rsidR="00796E03" w:rsidRPr="005F73B4" w:rsidRDefault="00796E03" w:rsidP="00796E03">
      <w:pPr>
        <w:pStyle w:val="NormalWeb"/>
        <w:rPr>
          <w:color w:val="000000"/>
          <w:sz w:val="27"/>
          <w:szCs w:val="27"/>
        </w:rPr>
      </w:pPr>
      <w:r w:rsidRPr="005F73B4">
        <w:rPr>
          <w:rFonts w:ascii="Verdana" w:hAnsi="Verdana"/>
          <w:color w:val="000000"/>
          <w:sz w:val="22"/>
          <w:szCs w:val="22"/>
        </w:rPr>
        <w:t xml:space="preserve">Comisión de Salud Ocupacional, </w:t>
      </w:r>
      <w:r w:rsidR="005F73B4">
        <w:rPr>
          <w:rFonts w:ascii="Verdana" w:hAnsi="Verdana"/>
          <w:color w:val="000000"/>
          <w:sz w:val="22"/>
          <w:szCs w:val="22"/>
        </w:rPr>
        <w:t>XXXX</w:t>
      </w:r>
      <w:r w:rsidR="005F73B4">
        <w:rPr>
          <w:color w:val="000000"/>
          <w:sz w:val="27"/>
          <w:szCs w:val="27"/>
        </w:rPr>
        <w:t xml:space="preserve">                                                          </w:t>
      </w:r>
      <w:r w:rsidRPr="005F73B4">
        <w:rPr>
          <w:rFonts w:ascii="Verdana" w:hAnsi="Verdana"/>
          <w:color w:val="000000"/>
          <w:sz w:val="22"/>
          <w:szCs w:val="22"/>
        </w:rPr>
        <w:t xml:space="preserve">Comisión de Salud Ocupacional, </w:t>
      </w:r>
      <w:r w:rsidR="005F73B4">
        <w:rPr>
          <w:rFonts w:ascii="Verdana" w:hAnsi="Verdana"/>
          <w:color w:val="000000"/>
          <w:sz w:val="22"/>
          <w:szCs w:val="22"/>
        </w:rPr>
        <w:t>XXXX</w:t>
      </w:r>
    </w:p>
    <w:p w14:paraId="0F90D62C" w14:textId="43F7BB28" w:rsidR="00796E03" w:rsidRDefault="005F73B4" w:rsidP="00796E03">
      <w:pPr>
        <w:pStyle w:val="NormalWeb"/>
        <w:rPr>
          <w:color w:val="000000"/>
          <w:sz w:val="27"/>
          <w:szCs w:val="27"/>
        </w:rPr>
      </w:pPr>
      <w:r>
        <w:rPr>
          <w:color w:val="000000"/>
          <w:sz w:val="27"/>
          <w:szCs w:val="27"/>
        </w:rPr>
        <w:t xml:space="preserve">  </w:t>
      </w:r>
      <w:r w:rsidR="00796E03" w:rsidRPr="005F73B4">
        <w:rPr>
          <w:rFonts w:ascii="Verdana" w:hAnsi="Verdana"/>
          <w:color w:val="000000"/>
          <w:sz w:val="22"/>
          <w:szCs w:val="22"/>
        </w:rPr>
        <w:t xml:space="preserve">Ministerio de Educación Pública </w:t>
      </w:r>
      <w:r w:rsidRPr="005F73B4">
        <w:rPr>
          <w:rFonts w:ascii="Verdana" w:hAnsi="Verdana"/>
          <w:color w:val="000000"/>
          <w:sz w:val="22"/>
          <w:szCs w:val="22"/>
        </w:rPr>
        <w:t xml:space="preserve">                                                                     </w:t>
      </w:r>
      <w:r w:rsidR="00796E03" w:rsidRPr="005F73B4">
        <w:rPr>
          <w:rFonts w:ascii="Verdana" w:hAnsi="Verdana"/>
          <w:color w:val="000000"/>
          <w:sz w:val="22"/>
          <w:szCs w:val="22"/>
        </w:rPr>
        <w:t>Ministerio de Educación Pública</w:t>
      </w:r>
    </w:p>
    <w:p w14:paraId="4663CAB2" w14:textId="77777777" w:rsidR="00796E03" w:rsidRPr="00EF7178" w:rsidRDefault="00796E03" w:rsidP="00EF7178">
      <w:pPr>
        <w:spacing w:line="276" w:lineRule="auto"/>
        <w:rPr>
          <w:rFonts w:ascii="Verdana" w:hAnsi="Verdana"/>
        </w:rPr>
      </w:pPr>
    </w:p>
    <w:sectPr w:rsidR="00796E03" w:rsidRPr="00EF7178" w:rsidSect="005B3374">
      <w:headerReference w:type="default" r:id="rId11"/>
      <w:footerReference w:type="default" r:id="rId12"/>
      <w:pgSz w:w="15840" w:h="12240" w:orient="landscape"/>
      <w:pgMar w:top="1701" w:right="1417" w:bottom="1701" w:left="1417" w:header="708"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6FEF" w14:textId="77777777" w:rsidR="00F02F75" w:rsidRDefault="00F02F75" w:rsidP="00B41EC5">
      <w:pPr>
        <w:spacing w:after="0" w:line="240" w:lineRule="auto"/>
      </w:pPr>
      <w:r>
        <w:separator/>
      </w:r>
    </w:p>
  </w:endnote>
  <w:endnote w:type="continuationSeparator" w:id="0">
    <w:p w14:paraId="241B6C6A" w14:textId="77777777" w:rsidR="00F02F75" w:rsidRDefault="00F02F75" w:rsidP="00B4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504103"/>
      <w:docPartObj>
        <w:docPartGallery w:val="Page Numbers (Bottom of Page)"/>
        <w:docPartUnique/>
      </w:docPartObj>
    </w:sdtPr>
    <w:sdtContent>
      <w:sdt>
        <w:sdtPr>
          <w:id w:val="-1769616900"/>
          <w:docPartObj>
            <w:docPartGallery w:val="Page Numbers (Top of Page)"/>
            <w:docPartUnique/>
          </w:docPartObj>
        </w:sdtPr>
        <w:sdtContent>
          <w:p w14:paraId="35A823CE" w14:textId="245A93D0" w:rsidR="00E804E6" w:rsidRDefault="00E804E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A9F4135" w14:textId="77777777" w:rsidR="00E804E6" w:rsidRDefault="00E804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7227" w14:textId="77777777" w:rsidR="00F02F75" w:rsidRDefault="00F02F75" w:rsidP="00B41EC5">
      <w:pPr>
        <w:spacing w:after="0" w:line="240" w:lineRule="auto"/>
      </w:pPr>
      <w:r>
        <w:separator/>
      </w:r>
    </w:p>
  </w:footnote>
  <w:footnote w:type="continuationSeparator" w:id="0">
    <w:p w14:paraId="65D80F50" w14:textId="77777777" w:rsidR="00F02F75" w:rsidRDefault="00F02F75" w:rsidP="00B41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B415" w14:textId="765A481F" w:rsidR="00104BC1" w:rsidRPr="00752D17" w:rsidRDefault="002E2CB7" w:rsidP="00104BC1">
    <w:pPr>
      <w:pStyle w:val="Encabezado"/>
    </w:pPr>
    <w:r>
      <w:rPr>
        <w:noProof/>
        <w:lang w:eastAsia="es-CR"/>
      </w:rPr>
      <w:drawing>
        <wp:anchor distT="0" distB="0" distL="114300" distR="114300" simplePos="0" relativeHeight="251660288" behindDoc="1" locked="0" layoutInCell="1" allowOverlap="1" wp14:anchorId="2C5A9E41" wp14:editId="6B5C550F">
          <wp:simplePos x="0" y="0"/>
          <wp:positionH relativeFrom="column">
            <wp:posOffset>-210820</wp:posOffset>
          </wp:positionH>
          <wp:positionV relativeFrom="page">
            <wp:posOffset>229235</wp:posOffset>
          </wp:positionV>
          <wp:extent cx="7750598" cy="10029825"/>
          <wp:effectExtent l="0" t="0" r="3175" b="0"/>
          <wp:wrapNone/>
          <wp:docPr id="1825464695" name="Imagen 182546469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0598" cy="100298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6"/>
        <w:szCs w:val="16"/>
      </w:rPr>
      <w:drawing>
        <wp:anchor distT="0" distB="0" distL="114300" distR="114300" simplePos="0" relativeHeight="251662336" behindDoc="0" locked="0" layoutInCell="1" allowOverlap="1" wp14:anchorId="0F7A4FC8" wp14:editId="1010C189">
          <wp:simplePos x="0" y="0"/>
          <wp:positionH relativeFrom="column">
            <wp:posOffset>7253605</wp:posOffset>
          </wp:positionH>
          <wp:positionV relativeFrom="paragraph">
            <wp:posOffset>-233680</wp:posOffset>
          </wp:positionV>
          <wp:extent cx="1144897" cy="987141"/>
          <wp:effectExtent l="0" t="0" r="0" b="0"/>
          <wp:wrapNone/>
          <wp:docPr id="285912066"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12066" name="Imagen 2"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44897" cy="987141"/>
                  </a:xfrm>
                  <a:prstGeom prst="rect">
                    <a:avLst/>
                  </a:prstGeom>
                </pic:spPr>
              </pic:pic>
            </a:graphicData>
          </a:graphic>
          <wp14:sizeRelH relativeFrom="page">
            <wp14:pctWidth>0</wp14:pctWidth>
          </wp14:sizeRelH>
          <wp14:sizeRelV relativeFrom="page">
            <wp14:pctHeight>0</wp14:pctHeight>
          </wp14:sizeRelV>
        </wp:anchor>
      </w:drawing>
    </w:r>
    <w:r w:rsidR="00104BC1">
      <w:tab/>
    </w:r>
  </w:p>
  <w:p w14:paraId="5CF4407A" w14:textId="77777777" w:rsidR="00104BC1" w:rsidRDefault="00104BC1" w:rsidP="00104BC1">
    <w:pPr>
      <w:pStyle w:val="Encabezado"/>
      <w:tabs>
        <w:tab w:val="clear" w:pos="4419"/>
        <w:tab w:val="clear" w:pos="8838"/>
        <w:tab w:val="left" w:pos="3590"/>
      </w:tabs>
    </w:pPr>
    <w:r>
      <w:tab/>
    </w:r>
  </w:p>
  <w:p w14:paraId="215A60AA" w14:textId="77777777" w:rsidR="00104BC1" w:rsidRDefault="00104BC1" w:rsidP="00104BC1">
    <w:pPr>
      <w:pStyle w:val="Encabezado"/>
      <w:tabs>
        <w:tab w:val="clear" w:pos="4419"/>
        <w:tab w:val="clear" w:pos="8838"/>
        <w:tab w:val="left" w:pos="3590"/>
      </w:tabs>
    </w:pPr>
  </w:p>
  <w:p w14:paraId="233B1328" w14:textId="77777777" w:rsidR="00104BC1" w:rsidRPr="00C87221" w:rsidRDefault="00104BC1" w:rsidP="00104BC1">
    <w:pPr>
      <w:spacing w:after="0" w:line="240" w:lineRule="auto"/>
      <w:rPr>
        <w:rFonts w:ascii="Verdana" w:hAnsi="Verdana"/>
        <w:b/>
        <w:bCs/>
      </w:rPr>
    </w:pPr>
  </w:p>
  <w:p w14:paraId="33CC5403" w14:textId="728DB42B" w:rsidR="00F438F3" w:rsidRDefault="00F438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37B"/>
    <w:multiLevelType w:val="hybridMultilevel"/>
    <w:tmpl w:val="130E416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77D53D8"/>
    <w:multiLevelType w:val="hybridMultilevel"/>
    <w:tmpl w:val="7EB08D26"/>
    <w:lvl w:ilvl="0" w:tplc="140A0001">
      <w:start w:val="1"/>
      <w:numFmt w:val="bullet"/>
      <w:lvlText w:val=""/>
      <w:lvlJc w:val="left"/>
      <w:pPr>
        <w:ind w:left="644" w:hanging="360"/>
      </w:pPr>
      <w:rPr>
        <w:rFonts w:ascii="Symbol" w:hAnsi="Symbol" w:hint="default"/>
      </w:rPr>
    </w:lvl>
    <w:lvl w:ilvl="1" w:tplc="140A0003" w:tentative="1">
      <w:start w:val="1"/>
      <w:numFmt w:val="bullet"/>
      <w:lvlText w:val="o"/>
      <w:lvlJc w:val="left"/>
      <w:pPr>
        <w:ind w:left="1364" w:hanging="360"/>
      </w:pPr>
      <w:rPr>
        <w:rFonts w:ascii="Courier New" w:hAnsi="Courier New" w:cs="Courier New" w:hint="default"/>
      </w:rPr>
    </w:lvl>
    <w:lvl w:ilvl="2" w:tplc="140A0005" w:tentative="1">
      <w:start w:val="1"/>
      <w:numFmt w:val="bullet"/>
      <w:lvlText w:val=""/>
      <w:lvlJc w:val="left"/>
      <w:pPr>
        <w:ind w:left="2084" w:hanging="360"/>
      </w:pPr>
      <w:rPr>
        <w:rFonts w:ascii="Wingdings" w:hAnsi="Wingdings" w:hint="default"/>
      </w:rPr>
    </w:lvl>
    <w:lvl w:ilvl="3" w:tplc="140A0001" w:tentative="1">
      <w:start w:val="1"/>
      <w:numFmt w:val="bullet"/>
      <w:lvlText w:val=""/>
      <w:lvlJc w:val="left"/>
      <w:pPr>
        <w:ind w:left="2804" w:hanging="360"/>
      </w:pPr>
      <w:rPr>
        <w:rFonts w:ascii="Symbol" w:hAnsi="Symbol" w:hint="default"/>
      </w:rPr>
    </w:lvl>
    <w:lvl w:ilvl="4" w:tplc="140A0003" w:tentative="1">
      <w:start w:val="1"/>
      <w:numFmt w:val="bullet"/>
      <w:lvlText w:val="o"/>
      <w:lvlJc w:val="left"/>
      <w:pPr>
        <w:ind w:left="3524" w:hanging="360"/>
      </w:pPr>
      <w:rPr>
        <w:rFonts w:ascii="Courier New" w:hAnsi="Courier New" w:cs="Courier New" w:hint="default"/>
      </w:rPr>
    </w:lvl>
    <w:lvl w:ilvl="5" w:tplc="140A0005" w:tentative="1">
      <w:start w:val="1"/>
      <w:numFmt w:val="bullet"/>
      <w:lvlText w:val=""/>
      <w:lvlJc w:val="left"/>
      <w:pPr>
        <w:ind w:left="4244" w:hanging="360"/>
      </w:pPr>
      <w:rPr>
        <w:rFonts w:ascii="Wingdings" w:hAnsi="Wingdings" w:hint="default"/>
      </w:rPr>
    </w:lvl>
    <w:lvl w:ilvl="6" w:tplc="140A0001" w:tentative="1">
      <w:start w:val="1"/>
      <w:numFmt w:val="bullet"/>
      <w:lvlText w:val=""/>
      <w:lvlJc w:val="left"/>
      <w:pPr>
        <w:ind w:left="4964" w:hanging="360"/>
      </w:pPr>
      <w:rPr>
        <w:rFonts w:ascii="Symbol" w:hAnsi="Symbol" w:hint="default"/>
      </w:rPr>
    </w:lvl>
    <w:lvl w:ilvl="7" w:tplc="140A0003" w:tentative="1">
      <w:start w:val="1"/>
      <w:numFmt w:val="bullet"/>
      <w:lvlText w:val="o"/>
      <w:lvlJc w:val="left"/>
      <w:pPr>
        <w:ind w:left="5684" w:hanging="360"/>
      </w:pPr>
      <w:rPr>
        <w:rFonts w:ascii="Courier New" w:hAnsi="Courier New" w:cs="Courier New" w:hint="default"/>
      </w:rPr>
    </w:lvl>
    <w:lvl w:ilvl="8" w:tplc="140A0005" w:tentative="1">
      <w:start w:val="1"/>
      <w:numFmt w:val="bullet"/>
      <w:lvlText w:val=""/>
      <w:lvlJc w:val="left"/>
      <w:pPr>
        <w:ind w:left="6404" w:hanging="360"/>
      </w:pPr>
      <w:rPr>
        <w:rFonts w:ascii="Wingdings" w:hAnsi="Wingdings" w:hint="default"/>
      </w:rPr>
    </w:lvl>
  </w:abstractNum>
  <w:abstractNum w:abstractNumId="2" w15:restartNumberingAfterBreak="0">
    <w:nsid w:val="1D3815E6"/>
    <w:multiLevelType w:val="hybridMultilevel"/>
    <w:tmpl w:val="F306F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84102B4"/>
    <w:multiLevelType w:val="hybridMultilevel"/>
    <w:tmpl w:val="A6B601C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2BE6650"/>
    <w:multiLevelType w:val="hybridMultilevel"/>
    <w:tmpl w:val="B2CA81C2"/>
    <w:lvl w:ilvl="0" w:tplc="140A000B">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 w15:restartNumberingAfterBreak="0">
    <w:nsid w:val="3D634FDC"/>
    <w:multiLevelType w:val="hybridMultilevel"/>
    <w:tmpl w:val="7436D98C"/>
    <w:lvl w:ilvl="0" w:tplc="140A000B">
      <w:start w:val="1"/>
      <w:numFmt w:val="bullet"/>
      <w:lvlText w:val=""/>
      <w:lvlJc w:val="left"/>
      <w:pPr>
        <w:ind w:left="1636" w:hanging="360"/>
      </w:pPr>
      <w:rPr>
        <w:rFonts w:ascii="Wingdings" w:hAnsi="Wingdings" w:hint="default"/>
      </w:rPr>
    </w:lvl>
    <w:lvl w:ilvl="1" w:tplc="140A0003" w:tentative="1">
      <w:start w:val="1"/>
      <w:numFmt w:val="bullet"/>
      <w:lvlText w:val="o"/>
      <w:lvlJc w:val="left"/>
      <w:pPr>
        <w:ind w:left="2356" w:hanging="360"/>
      </w:pPr>
      <w:rPr>
        <w:rFonts w:ascii="Courier New" w:hAnsi="Courier New" w:cs="Courier New" w:hint="default"/>
      </w:rPr>
    </w:lvl>
    <w:lvl w:ilvl="2" w:tplc="140A0005" w:tentative="1">
      <w:start w:val="1"/>
      <w:numFmt w:val="bullet"/>
      <w:lvlText w:val=""/>
      <w:lvlJc w:val="left"/>
      <w:pPr>
        <w:ind w:left="3076" w:hanging="360"/>
      </w:pPr>
      <w:rPr>
        <w:rFonts w:ascii="Wingdings" w:hAnsi="Wingdings" w:hint="default"/>
      </w:rPr>
    </w:lvl>
    <w:lvl w:ilvl="3" w:tplc="140A0001" w:tentative="1">
      <w:start w:val="1"/>
      <w:numFmt w:val="bullet"/>
      <w:lvlText w:val=""/>
      <w:lvlJc w:val="left"/>
      <w:pPr>
        <w:ind w:left="3796" w:hanging="360"/>
      </w:pPr>
      <w:rPr>
        <w:rFonts w:ascii="Symbol" w:hAnsi="Symbol" w:hint="default"/>
      </w:rPr>
    </w:lvl>
    <w:lvl w:ilvl="4" w:tplc="140A0003" w:tentative="1">
      <w:start w:val="1"/>
      <w:numFmt w:val="bullet"/>
      <w:lvlText w:val="o"/>
      <w:lvlJc w:val="left"/>
      <w:pPr>
        <w:ind w:left="4516" w:hanging="360"/>
      </w:pPr>
      <w:rPr>
        <w:rFonts w:ascii="Courier New" w:hAnsi="Courier New" w:cs="Courier New" w:hint="default"/>
      </w:rPr>
    </w:lvl>
    <w:lvl w:ilvl="5" w:tplc="140A0005" w:tentative="1">
      <w:start w:val="1"/>
      <w:numFmt w:val="bullet"/>
      <w:lvlText w:val=""/>
      <w:lvlJc w:val="left"/>
      <w:pPr>
        <w:ind w:left="5236" w:hanging="360"/>
      </w:pPr>
      <w:rPr>
        <w:rFonts w:ascii="Wingdings" w:hAnsi="Wingdings" w:hint="default"/>
      </w:rPr>
    </w:lvl>
    <w:lvl w:ilvl="6" w:tplc="140A0001" w:tentative="1">
      <w:start w:val="1"/>
      <w:numFmt w:val="bullet"/>
      <w:lvlText w:val=""/>
      <w:lvlJc w:val="left"/>
      <w:pPr>
        <w:ind w:left="5956" w:hanging="360"/>
      </w:pPr>
      <w:rPr>
        <w:rFonts w:ascii="Symbol" w:hAnsi="Symbol" w:hint="default"/>
      </w:rPr>
    </w:lvl>
    <w:lvl w:ilvl="7" w:tplc="140A0003" w:tentative="1">
      <w:start w:val="1"/>
      <w:numFmt w:val="bullet"/>
      <w:lvlText w:val="o"/>
      <w:lvlJc w:val="left"/>
      <w:pPr>
        <w:ind w:left="6676" w:hanging="360"/>
      </w:pPr>
      <w:rPr>
        <w:rFonts w:ascii="Courier New" w:hAnsi="Courier New" w:cs="Courier New" w:hint="default"/>
      </w:rPr>
    </w:lvl>
    <w:lvl w:ilvl="8" w:tplc="140A0005" w:tentative="1">
      <w:start w:val="1"/>
      <w:numFmt w:val="bullet"/>
      <w:lvlText w:val=""/>
      <w:lvlJc w:val="left"/>
      <w:pPr>
        <w:ind w:left="7396" w:hanging="360"/>
      </w:pPr>
      <w:rPr>
        <w:rFonts w:ascii="Wingdings" w:hAnsi="Wingdings" w:hint="default"/>
      </w:rPr>
    </w:lvl>
  </w:abstractNum>
  <w:abstractNum w:abstractNumId="6" w15:restartNumberingAfterBreak="0">
    <w:nsid w:val="3FD503E5"/>
    <w:multiLevelType w:val="hybridMultilevel"/>
    <w:tmpl w:val="0AA49DA0"/>
    <w:lvl w:ilvl="0" w:tplc="140A000B">
      <w:start w:val="1"/>
      <w:numFmt w:val="bullet"/>
      <w:lvlText w:val=""/>
      <w:lvlJc w:val="left"/>
      <w:pPr>
        <w:ind w:left="1636" w:hanging="360"/>
      </w:pPr>
      <w:rPr>
        <w:rFonts w:ascii="Wingdings" w:hAnsi="Wingdings" w:hint="default"/>
      </w:rPr>
    </w:lvl>
    <w:lvl w:ilvl="1" w:tplc="140A0003" w:tentative="1">
      <w:start w:val="1"/>
      <w:numFmt w:val="bullet"/>
      <w:lvlText w:val="o"/>
      <w:lvlJc w:val="left"/>
      <w:pPr>
        <w:ind w:left="2356" w:hanging="360"/>
      </w:pPr>
      <w:rPr>
        <w:rFonts w:ascii="Courier New" w:hAnsi="Courier New" w:cs="Courier New" w:hint="default"/>
      </w:rPr>
    </w:lvl>
    <w:lvl w:ilvl="2" w:tplc="140A0005" w:tentative="1">
      <w:start w:val="1"/>
      <w:numFmt w:val="bullet"/>
      <w:lvlText w:val=""/>
      <w:lvlJc w:val="left"/>
      <w:pPr>
        <w:ind w:left="3076" w:hanging="360"/>
      </w:pPr>
      <w:rPr>
        <w:rFonts w:ascii="Wingdings" w:hAnsi="Wingdings" w:hint="default"/>
      </w:rPr>
    </w:lvl>
    <w:lvl w:ilvl="3" w:tplc="140A0001" w:tentative="1">
      <w:start w:val="1"/>
      <w:numFmt w:val="bullet"/>
      <w:lvlText w:val=""/>
      <w:lvlJc w:val="left"/>
      <w:pPr>
        <w:ind w:left="3796" w:hanging="360"/>
      </w:pPr>
      <w:rPr>
        <w:rFonts w:ascii="Symbol" w:hAnsi="Symbol" w:hint="default"/>
      </w:rPr>
    </w:lvl>
    <w:lvl w:ilvl="4" w:tplc="140A0003" w:tentative="1">
      <w:start w:val="1"/>
      <w:numFmt w:val="bullet"/>
      <w:lvlText w:val="o"/>
      <w:lvlJc w:val="left"/>
      <w:pPr>
        <w:ind w:left="4516" w:hanging="360"/>
      </w:pPr>
      <w:rPr>
        <w:rFonts w:ascii="Courier New" w:hAnsi="Courier New" w:cs="Courier New" w:hint="default"/>
      </w:rPr>
    </w:lvl>
    <w:lvl w:ilvl="5" w:tplc="140A0005" w:tentative="1">
      <w:start w:val="1"/>
      <w:numFmt w:val="bullet"/>
      <w:lvlText w:val=""/>
      <w:lvlJc w:val="left"/>
      <w:pPr>
        <w:ind w:left="5236" w:hanging="360"/>
      </w:pPr>
      <w:rPr>
        <w:rFonts w:ascii="Wingdings" w:hAnsi="Wingdings" w:hint="default"/>
      </w:rPr>
    </w:lvl>
    <w:lvl w:ilvl="6" w:tplc="140A0001" w:tentative="1">
      <w:start w:val="1"/>
      <w:numFmt w:val="bullet"/>
      <w:lvlText w:val=""/>
      <w:lvlJc w:val="left"/>
      <w:pPr>
        <w:ind w:left="5956" w:hanging="360"/>
      </w:pPr>
      <w:rPr>
        <w:rFonts w:ascii="Symbol" w:hAnsi="Symbol" w:hint="default"/>
      </w:rPr>
    </w:lvl>
    <w:lvl w:ilvl="7" w:tplc="140A0003" w:tentative="1">
      <w:start w:val="1"/>
      <w:numFmt w:val="bullet"/>
      <w:lvlText w:val="o"/>
      <w:lvlJc w:val="left"/>
      <w:pPr>
        <w:ind w:left="6676" w:hanging="360"/>
      </w:pPr>
      <w:rPr>
        <w:rFonts w:ascii="Courier New" w:hAnsi="Courier New" w:cs="Courier New" w:hint="default"/>
      </w:rPr>
    </w:lvl>
    <w:lvl w:ilvl="8" w:tplc="140A0005" w:tentative="1">
      <w:start w:val="1"/>
      <w:numFmt w:val="bullet"/>
      <w:lvlText w:val=""/>
      <w:lvlJc w:val="left"/>
      <w:pPr>
        <w:ind w:left="7396" w:hanging="360"/>
      </w:pPr>
      <w:rPr>
        <w:rFonts w:ascii="Wingdings" w:hAnsi="Wingdings" w:hint="default"/>
      </w:rPr>
    </w:lvl>
  </w:abstractNum>
  <w:abstractNum w:abstractNumId="7" w15:restartNumberingAfterBreak="0">
    <w:nsid w:val="422015F2"/>
    <w:multiLevelType w:val="hybridMultilevel"/>
    <w:tmpl w:val="2C26147A"/>
    <w:lvl w:ilvl="0" w:tplc="140A000B">
      <w:start w:val="1"/>
      <w:numFmt w:val="bullet"/>
      <w:lvlText w:val=""/>
      <w:lvlJc w:val="left"/>
      <w:pPr>
        <w:ind w:left="1636" w:hanging="360"/>
      </w:pPr>
      <w:rPr>
        <w:rFonts w:ascii="Wingdings" w:hAnsi="Wingdings" w:hint="default"/>
      </w:rPr>
    </w:lvl>
    <w:lvl w:ilvl="1" w:tplc="140A0003" w:tentative="1">
      <w:start w:val="1"/>
      <w:numFmt w:val="bullet"/>
      <w:lvlText w:val="o"/>
      <w:lvlJc w:val="left"/>
      <w:pPr>
        <w:ind w:left="2356" w:hanging="360"/>
      </w:pPr>
      <w:rPr>
        <w:rFonts w:ascii="Courier New" w:hAnsi="Courier New" w:cs="Courier New" w:hint="default"/>
      </w:rPr>
    </w:lvl>
    <w:lvl w:ilvl="2" w:tplc="140A0005" w:tentative="1">
      <w:start w:val="1"/>
      <w:numFmt w:val="bullet"/>
      <w:lvlText w:val=""/>
      <w:lvlJc w:val="left"/>
      <w:pPr>
        <w:ind w:left="3076" w:hanging="360"/>
      </w:pPr>
      <w:rPr>
        <w:rFonts w:ascii="Wingdings" w:hAnsi="Wingdings" w:hint="default"/>
      </w:rPr>
    </w:lvl>
    <w:lvl w:ilvl="3" w:tplc="140A0001" w:tentative="1">
      <w:start w:val="1"/>
      <w:numFmt w:val="bullet"/>
      <w:lvlText w:val=""/>
      <w:lvlJc w:val="left"/>
      <w:pPr>
        <w:ind w:left="3796" w:hanging="360"/>
      </w:pPr>
      <w:rPr>
        <w:rFonts w:ascii="Symbol" w:hAnsi="Symbol" w:hint="default"/>
      </w:rPr>
    </w:lvl>
    <w:lvl w:ilvl="4" w:tplc="140A0003" w:tentative="1">
      <w:start w:val="1"/>
      <w:numFmt w:val="bullet"/>
      <w:lvlText w:val="o"/>
      <w:lvlJc w:val="left"/>
      <w:pPr>
        <w:ind w:left="4516" w:hanging="360"/>
      </w:pPr>
      <w:rPr>
        <w:rFonts w:ascii="Courier New" w:hAnsi="Courier New" w:cs="Courier New" w:hint="default"/>
      </w:rPr>
    </w:lvl>
    <w:lvl w:ilvl="5" w:tplc="140A0005" w:tentative="1">
      <w:start w:val="1"/>
      <w:numFmt w:val="bullet"/>
      <w:lvlText w:val=""/>
      <w:lvlJc w:val="left"/>
      <w:pPr>
        <w:ind w:left="5236" w:hanging="360"/>
      </w:pPr>
      <w:rPr>
        <w:rFonts w:ascii="Wingdings" w:hAnsi="Wingdings" w:hint="default"/>
      </w:rPr>
    </w:lvl>
    <w:lvl w:ilvl="6" w:tplc="140A0001" w:tentative="1">
      <w:start w:val="1"/>
      <w:numFmt w:val="bullet"/>
      <w:lvlText w:val=""/>
      <w:lvlJc w:val="left"/>
      <w:pPr>
        <w:ind w:left="5956" w:hanging="360"/>
      </w:pPr>
      <w:rPr>
        <w:rFonts w:ascii="Symbol" w:hAnsi="Symbol" w:hint="default"/>
      </w:rPr>
    </w:lvl>
    <w:lvl w:ilvl="7" w:tplc="140A0003" w:tentative="1">
      <w:start w:val="1"/>
      <w:numFmt w:val="bullet"/>
      <w:lvlText w:val="o"/>
      <w:lvlJc w:val="left"/>
      <w:pPr>
        <w:ind w:left="6676" w:hanging="360"/>
      </w:pPr>
      <w:rPr>
        <w:rFonts w:ascii="Courier New" w:hAnsi="Courier New" w:cs="Courier New" w:hint="default"/>
      </w:rPr>
    </w:lvl>
    <w:lvl w:ilvl="8" w:tplc="140A0005" w:tentative="1">
      <w:start w:val="1"/>
      <w:numFmt w:val="bullet"/>
      <w:lvlText w:val=""/>
      <w:lvlJc w:val="left"/>
      <w:pPr>
        <w:ind w:left="7396" w:hanging="360"/>
      </w:pPr>
      <w:rPr>
        <w:rFonts w:ascii="Wingdings" w:hAnsi="Wingdings" w:hint="default"/>
      </w:rPr>
    </w:lvl>
  </w:abstractNum>
  <w:abstractNum w:abstractNumId="8" w15:restartNumberingAfterBreak="0">
    <w:nsid w:val="46252DD6"/>
    <w:multiLevelType w:val="hybridMultilevel"/>
    <w:tmpl w:val="40626A3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0CC59C5"/>
    <w:multiLevelType w:val="hybridMultilevel"/>
    <w:tmpl w:val="680AACF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5A72DDA"/>
    <w:multiLevelType w:val="hybridMultilevel"/>
    <w:tmpl w:val="32C06F2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1995986"/>
    <w:multiLevelType w:val="hybridMultilevel"/>
    <w:tmpl w:val="87CAC77E"/>
    <w:lvl w:ilvl="0" w:tplc="140A000B">
      <w:start w:val="1"/>
      <w:numFmt w:val="bullet"/>
      <w:lvlText w:val=""/>
      <w:lvlJc w:val="left"/>
      <w:pPr>
        <w:ind w:left="1636" w:hanging="360"/>
      </w:pPr>
      <w:rPr>
        <w:rFonts w:ascii="Wingdings" w:hAnsi="Wingdings" w:hint="default"/>
      </w:rPr>
    </w:lvl>
    <w:lvl w:ilvl="1" w:tplc="140A0003" w:tentative="1">
      <w:start w:val="1"/>
      <w:numFmt w:val="bullet"/>
      <w:lvlText w:val="o"/>
      <w:lvlJc w:val="left"/>
      <w:pPr>
        <w:ind w:left="2356" w:hanging="360"/>
      </w:pPr>
      <w:rPr>
        <w:rFonts w:ascii="Courier New" w:hAnsi="Courier New" w:cs="Courier New" w:hint="default"/>
      </w:rPr>
    </w:lvl>
    <w:lvl w:ilvl="2" w:tplc="140A0005" w:tentative="1">
      <w:start w:val="1"/>
      <w:numFmt w:val="bullet"/>
      <w:lvlText w:val=""/>
      <w:lvlJc w:val="left"/>
      <w:pPr>
        <w:ind w:left="3076" w:hanging="360"/>
      </w:pPr>
      <w:rPr>
        <w:rFonts w:ascii="Wingdings" w:hAnsi="Wingdings" w:hint="default"/>
      </w:rPr>
    </w:lvl>
    <w:lvl w:ilvl="3" w:tplc="140A0001" w:tentative="1">
      <w:start w:val="1"/>
      <w:numFmt w:val="bullet"/>
      <w:lvlText w:val=""/>
      <w:lvlJc w:val="left"/>
      <w:pPr>
        <w:ind w:left="3796" w:hanging="360"/>
      </w:pPr>
      <w:rPr>
        <w:rFonts w:ascii="Symbol" w:hAnsi="Symbol" w:hint="default"/>
      </w:rPr>
    </w:lvl>
    <w:lvl w:ilvl="4" w:tplc="140A0003" w:tentative="1">
      <w:start w:val="1"/>
      <w:numFmt w:val="bullet"/>
      <w:lvlText w:val="o"/>
      <w:lvlJc w:val="left"/>
      <w:pPr>
        <w:ind w:left="4516" w:hanging="360"/>
      </w:pPr>
      <w:rPr>
        <w:rFonts w:ascii="Courier New" w:hAnsi="Courier New" w:cs="Courier New" w:hint="default"/>
      </w:rPr>
    </w:lvl>
    <w:lvl w:ilvl="5" w:tplc="140A0005" w:tentative="1">
      <w:start w:val="1"/>
      <w:numFmt w:val="bullet"/>
      <w:lvlText w:val=""/>
      <w:lvlJc w:val="left"/>
      <w:pPr>
        <w:ind w:left="5236" w:hanging="360"/>
      </w:pPr>
      <w:rPr>
        <w:rFonts w:ascii="Wingdings" w:hAnsi="Wingdings" w:hint="default"/>
      </w:rPr>
    </w:lvl>
    <w:lvl w:ilvl="6" w:tplc="140A0001" w:tentative="1">
      <w:start w:val="1"/>
      <w:numFmt w:val="bullet"/>
      <w:lvlText w:val=""/>
      <w:lvlJc w:val="left"/>
      <w:pPr>
        <w:ind w:left="5956" w:hanging="360"/>
      </w:pPr>
      <w:rPr>
        <w:rFonts w:ascii="Symbol" w:hAnsi="Symbol" w:hint="default"/>
      </w:rPr>
    </w:lvl>
    <w:lvl w:ilvl="7" w:tplc="140A0003" w:tentative="1">
      <w:start w:val="1"/>
      <w:numFmt w:val="bullet"/>
      <w:lvlText w:val="o"/>
      <w:lvlJc w:val="left"/>
      <w:pPr>
        <w:ind w:left="6676" w:hanging="360"/>
      </w:pPr>
      <w:rPr>
        <w:rFonts w:ascii="Courier New" w:hAnsi="Courier New" w:cs="Courier New" w:hint="default"/>
      </w:rPr>
    </w:lvl>
    <w:lvl w:ilvl="8" w:tplc="140A0005" w:tentative="1">
      <w:start w:val="1"/>
      <w:numFmt w:val="bullet"/>
      <w:lvlText w:val=""/>
      <w:lvlJc w:val="left"/>
      <w:pPr>
        <w:ind w:left="7396" w:hanging="360"/>
      </w:pPr>
      <w:rPr>
        <w:rFonts w:ascii="Wingdings" w:hAnsi="Wingdings" w:hint="default"/>
      </w:rPr>
    </w:lvl>
  </w:abstractNum>
  <w:abstractNum w:abstractNumId="12" w15:restartNumberingAfterBreak="0">
    <w:nsid w:val="75E1100B"/>
    <w:multiLevelType w:val="hybridMultilevel"/>
    <w:tmpl w:val="130E416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BD14FF1"/>
    <w:multiLevelType w:val="hybridMultilevel"/>
    <w:tmpl w:val="BE2426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800609101">
    <w:abstractNumId w:val="0"/>
  </w:num>
  <w:num w:numId="2" w16cid:durableId="1316374148">
    <w:abstractNumId w:val="4"/>
  </w:num>
  <w:num w:numId="3" w16cid:durableId="2145610250">
    <w:abstractNumId w:val="13"/>
  </w:num>
  <w:num w:numId="4" w16cid:durableId="947854819">
    <w:abstractNumId w:val="6"/>
  </w:num>
  <w:num w:numId="5" w16cid:durableId="1807581070">
    <w:abstractNumId w:val="5"/>
  </w:num>
  <w:num w:numId="6" w16cid:durableId="968169652">
    <w:abstractNumId w:val="11"/>
  </w:num>
  <w:num w:numId="7" w16cid:durableId="1919751941">
    <w:abstractNumId w:val="7"/>
  </w:num>
  <w:num w:numId="8" w16cid:durableId="763189838">
    <w:abstractNumId w:val="9"/>
  </w:num>
  <w:num w:numId="9" w16cid:durableId="971791220">
    <w:abstractNumId w:val="10"/>
  </w:num>
  <w:num w:numId="10" w16cid:durableId="118649674">
    <w:abstractNumId w:val="3"/>
  </w:num>
  <w:num w:numId="11" w16cid:durableId="1597784142">
    <w:abstractNumId w:val="8"/>
  </w:num>
  <w:num w:numId="12" w16cid:durableId="1093554474">
    <w:abstractNumId w:val="2"/>
  </w:num>
  <w:num w:numId="13" w16cid:durableId="1002466234">
    <w:abstractNumId w:val="12"/>
  </w:num>
  <w:num w:numId="14" w16cid:durableId="8690272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C5"/>
    <w:rsid w:val="00000405"/>
    <w:rsid w:val="00001182"/>
    <w:rsid w:val="00001187"/>
    <w:rsid w:val="00001AC8"/>
    <w:rsid w:val="00002A3D"/>
    <w:rsid w:val="0000353E"/>
    <w:rsid w:val="000041F5"/>
    <w:rsid w:val="00005218"/>
    <w:rsid w:val="00005FB7"/>
    <w:rsid w:val="0000662C"/>
    <w:rsid w:val="00010AED"/>
    <w:rsid w:val="0001127A"/>
    <w:rsid w:val="00011517"/>
    <w:rsid w:val="00011E12"/>
    <w:rsid w:val="00013C25"/>
    <w:rsid w:val="0001505E"/>
    <w:rsid w:val="000162AE"/>
    <w:rsid w:val="00016A1D"/>
    <w:rsid w:val="0001701A"/>
    <w:rsid w:val="0001786A"/>
    <w:rsid w:val="000205C6"/>
    <w:rsid w:val="000208A4"/>
    <w:rsid w:val="0002143F"/>
    <w:rsid w:val="0002255F"/>
    <w:rsid w:val="00022B8A"/>
    <w:rsid w:val="00023738"/>
    <w:rsid w:val="00023A0D"/>
    <w:rsid w:val="00023CAF"/>
    <w:rsid w:val="00026526"/>
    <w:rsid w:val="00026D40"/>
    <w:rsid w:val="00031D6F"/>
    <w:rsid w:val="0003357D"/>
    <w:rsid w:val="00033CAA"/>
    <w:rsid w:val="00034292"/>
    <w:rsid w:val="00034551"/>
    <w:rsid w:val="000349E0"/>
    <w:rsid w:val="00037298"/>
    <w:rsid w:val="00040BBE"/>
    <w:rsid w:val="00042DA6"/>
    <w:rsid w:val="00042EA9"/>
    <w:rsid w:val="000465C6"/>
    <w:rsid w:val="000467DF"/>
    <w:rsid w:val="00051C22"/>
    <w:rsid w:val="00052A73"/>
    <w:rsid w:val="000534D3"/>
    <w:rsid w:val="0005372E"/>
    <w:rsid w:val="00053B13"/>
    <w:rsid w:val="000553FF"/>
    <w:rsid w:val="00061604"/>
    <w:rsid w:val="000616B4"/>
    <w:rsid w:val="0006184E"/>
    <w:rsid w:val="00062832"/>
    <w:rsid w:val="00064E96"/>
    <w:rsid w:val="00065761"/>
    <w:rsid w:val="00065887"/>
    <w:rsid w:val="00065960"/>
    <w:rsid w:val="00065B20"/>
    <w:rsid w:val="000663AA"/>
    <w:rsid w:val="000677CD"/>
    <w:rsid w:val="0007061C"/>
    <w:rsid w:val="00070F48"/>
    <w:rsid w:val="00073CD5"/>
    <w:rsid w:val="00074097"/>
    <w:rsid w:val="00075153"/>
    <w:rsid w:val="0007619E"/>
    <w:rsid w:val="0007684A"/>
    <w:rsid w:val="00076E68"/>
    <w:rsid w:val="0007714F"/>
    <w:rsid w:val="00077A37"/>
    <w:rsid w:val="00077B7B"/>
    <w:rsid w:val="00081213"/>
    <w:rsid w:val="00081C6E"/>
    <w:rsid w:val="00082191"/>
    <w:rsid w:val="00083BF7"/>
    <w:rsid w:val="00086010"/>
    <w:rsid w:val="000873D1"/>
    <w:rsid w:val="000873D7"/>
    <w:rsid w:val="000915A4"/>
    <w:rsid w:val="00093C8E"/>
    <w:rsid w:val="00093DE9"/>
    <w:rsid w:val="00095896"/>
    <w:rsid w:val="00096180"/>
    <w:rsid w:val="000A2E54"/>
    <w:rsid w:val="000A34AF"/>
    <w:rsid w:val="000A3E53"/>
    <w:rsid w:val="000A4EE6"/>
    <w:rsid w:val="000A68E8"/>
    <w:rsid w:val="000A70AA"/>
    <w:rsid w:val="000A72A0"/>
    <w:rsid w:val="000A7775"/>
    <w:rsid w:val="000B0E26"/>
    <w:rsid w:val="000B1E0D"/>
    <w:rsid w:val="000B4F55"/>
    <w:rsid w:val="000B5108"/>
    <w:rsid w:val="000B52D6"/>
    <w:rsid w:val="000B6B1B"/>
    <w:rsid w:val="000B7B57"/>
    <w:rsid w:val="000C0C46"/>
    <w:rsid w:val="000C22EE"/>
    <w:rsid w:val="000C23E2"/>
    <w:rsid w:val="000C2472"/>
    <w:rsid w:val="000C33CD"/>
    <w:rsid w:val="000C42B4"/>
    <w:rsid w:val="000C43BA"/>
    <w:rsid w:val="000C68CF"/>
    <w:rsid w:val="000C6FBD"/>
    <w:rsid w:val="000C7474"/>
    <w:rsid w:val="000C77DF"/>
    <w:rsid w:val="000D258B"/>
    <w:rsid w:val="000D3B37"/>
    <w:rsid w:val="000D4739"/>
    <w:rsid w:val="000D6F93"/>
    <w:rsid w:val="000D7BC8"/>
    <w:rsid w:val="000E044C"/>
    <w:rsid w:val="000E20F3"/>
    <w:rsid w:val="000E33F6"/>
    <w:rsid w:val="000E5B8B"/>
    <w:rsid w:val="000E74C0"/>
    <w:rsid w:val="000F023F"/>
    <w:rsid w:val="000F110E"/>
    <w:rsid w:val="000F1E21"/>
    <w:rsid w:val="000F57C6"/>
    <w:rsid w:val="000F69D9"/>
    <w:rsid w:val="000F6ADE"/>
    <w:rsid w:val="000F6D5C"/>
    <w:rsid w:val="000F6D66"/>
    <w:rsid w:val="000F7EBF"/>
    <w:rsid w:val="0010109A"/>
    <w:rsid w:val="001027E0"/>
    <w:rsid w:val="00104BC1"/>
    <w:rsid w:val="00104BC4"/>
    <w:rsid w:val="00104FB3"/>
    <w:rsid w:val="00105DE1"/>
    <w:rsid w:val="001077D8"/>
    <w:rsid w:val="00107A37"/>
    <w:rsid w:val="00107ED9"/>
    <w:rsid w:val="00110411"/>
    <w:rsid w:val="00111026"/>
    <w:rsid w:val="001116D0"/>
    <w:rsid w:val="00113632"/>
    <w:rsid w:val="0011446B"/>
    <w:rsid w:val="00114B69"/>
    <w:rsid w:val="00116A83"/>
    <w:rsid w:val="001213CD"/>
    <w:rsid w:val="00121886"/>
    <w:rsid w:val="001223EB"/>
    <w:rsid w:val="001225F6"/>
    <w:rsid w:val="00122C73"/>
    <w:rsid w:val="00123802"/>
    <w:rsid w:val="001244E4"/>
    <w:rsid w:val="00124C4C"/>
    <w:rsid w:val="00124CD1"/>
    <w:rsid w:val="0012585B"/>
    <w:rsid w:val="00127FA9"/>
    <w:rsid w:val="001302B6"/>
    <w:rsid w:val="00130EA6"/>
    <w:rsid w:val="00133BA2"/>
    <w:rsid w:val="0013406E"/>
    <w:rsid w:val="0013408E"/>
    <w:rsid w:val="0013470E"/>
    <w:rsid w:val="00135D4A"/>
    <w:rsid w:val="001375E7"/>
    <w:rsid w:val="001376E0"/>
    <w:rsid w:val="00137C7C"/>
    <w:rsid w:val="0014229C"/>
    <w:rsid w:val="00144680"/>
    <w:rsid w:val="00146A1B"/>
    <w:rsid w:val="00150C36"/>
    <w:rsid w:val="00151668"/>
    <w:rsid w:val="00153D37"/>
    <w:rsid w:val="00153E6B"/>
    <w:rsid w:val="00154DD6"/>
    <w:rsid w:val="0015522D"/>
    <w:rsid w:val="00155ACB"/>
    <w:rsid w:val="00157B1F"/>
    <w:rsid w:val="00160252"/>
    <w:rsid w:val="001616A3"/>
    <w:rsid w:val="00161DBA"/>
    <w:rsid w:val="00164212"/>
    <w:rsid w:val="0016475E"/>
    <w:rsid w:val="00164C81"/>
    <w:rsid w:val="00164DB0"/>
    <w:rsid w:val="0016528B"/>
    <w:rsid w:val="00165642"/>
    <w:rsid w:val="00165C02"/>
    <w:rsid w:val="00167429"/>
    <w:rsid w:val="001704BB"/>
    <w:rsid w:val="00170D68"/>
    <w:rsid w:val="00171A1E"/>
    <w:rsid w:val="00173C7D"/>
    <w:rsid w:val="0017595B"/>
    <w:rsid w:val="001760A3"/>
    <w:rsid w:val="001768AD"/>
    <w:rsid w:val="00177203"/>
    <w:rsid w:val="00181394"/>
    <w:rsid w:val="0018265B"/>
    <w:rsid w:val="00182B38"/>
    <w:rsid w:val="001831CF"/>
    <w:rsid w:val="001836C2"/>
    <w:rsid w:val="00185A21"/>
    <w:rsid w:val="00186C1F"/>
    <w:rsid w:val="00186F3E"/>
    <w:rsid w:val="00187C4C"/>
    <w:rsid w:val="001904B9"/>
    <w:rsid w:val="0019058C"/>
    <w:rsid w:val="001931C6"/>
    <w:rsid w:val="00193D4D"/>
    <w:rsid w:val="00194220"/>
    <w:rsid w:val="00197F77"/>
    <w:rsid w:val="001A0EA5"/>
    <w:rsid w:val="001A0EFE"/>
    <w:rsid w:val="001A1049"/>
    <w:rsid w:val="001A121E"/>
    <w:rsid w:val="001A1476"/>
    <w:rsid w:val="001A6804"/>
    <w:rsid w:val="001A6F19"/>
    <w:rsid w:val="001A7227"/>
    <w:rsid w:val="001A73BC"/>
    <w:rsid w:val="001B0C7D"/>
    <w:rsid w:val="001B14BD"/>
    <w:rsid w:val="001B4963"/>
    <w:rsid w:val="001B6E4A"/>
    <w:rsid w:val="001B7E6F"/>
    <w:rsid w:val="001C02E5"/>
    <w:rsid w:val="001C2EDF"/>
    <w:rsid w:val="001C4525"/>
    <w:rsid w:val="001C4842"/>
    <w:rsid w:val="001C4F14"/>
    <w:rsid w:val="001C4FE7"/>
    <w:rsid w:val="001C508B"/>
    <w:rsid w:val="001C5740"/>
    <w:rsid w:val="001C706B"/>
    <w:rsid w:val="001D1A0D"/>
    <w:rsid w:val="001D1FAD"/>
    <w:rsid w:val="001D4322"/>
    <w:rsid w:val="001D52EA"/>
    <w:rsid w:val="001D5B8E"/>
    <w:rsid w:val="001D63EE"/>
    <w:rsid w:val="001D6A97"/>
    <w:rsid w:val="001D6B5D"/>
    <w:rsid w:val="001E0410"/>
    <w:rsid w:val="001E147D"/>
    <w:rsid w:val="001E2D98"/>
    <w:rsid w:val="001E6057"/>
    <w:rsid w:val="001E6A19"/>
    <w:rsid w:val="001F1117"/>
    <w:rsid w:val="001F205C"/>
    <w:rsid w:val="001F59EB"/>
    <w:rsid w:val="001F6B1E"/>
    <w:rsid w:val="001F6D66"/>
    <w:rsid w:val="001F71A3"/>
    <w:rsid w:val="001F71CC"/>
    <w:rsid w:val="001F728A"/>
    <w:rsid w:val="00200347"/>
    <w:rsid w:val="00202FAE"/>
    <w:rsid w:val="0020343D"/>
    <w:rsid w:val="00204844"/>
    <w:rsid w:val="00204926"/>
    <w:rsid w:val="00204BB0"/>
    <w:rsid w:val="00205706"/>
    <w:rsid w:val="0020649F"/>
    <w:rsid w:val="00206E19"/>
    <w:rsid w:val="00207394"/>
    <w:rsid w:val="0021017E"/>
    <w:rsid w:val="00215206"/>
    <w:rsid w:val="0021539B"/>
    <w:rsid w:val="00215700"/>
    <w:rsid w:val="002206A2"/>
    <w:rsid w:val="002224B3"/>
    <w:rsid w:val="0022382F"/>
    <w:rsid w:val="00223E84"/>
    <w:rsid w:val="0022498C"/>
    <w:rsid w:val="00225B3B"/>
    <w:rsid w:val="00225EE5"/>
    <w:rsid w:val="0022600F"/>
    <w:rsid w:val="00226F94"/>
    <w:rsid w:val="002300A4"/>
    <w:rsid w:val="00230C32"/>
    <w:rsid w:val="0023184D"/>
    <w:rsid w:val="0023194F"/>
    <w:rsid w:val="00232F1F"/>
    <w:rsid w:val="00233E88"/>
    <w:rsid w:val="00234B3C"/>
    <w:rsid w:val="00236249"/>
    <w:rsid w:val="002412E1"/>
    <w:rsid w:val="00241B78"/>
    <w:rsid w:val="00242977"/>
    <w:rsid w:val="0024362E"/>
    <w:rsid w:val="00244101"/>
    <w:rsid w:val="00245028"/>
    <w:rsid w:val="00250B7E"/>
    <w:rsid w:val="00250C2A"/>
    <w:rsid w:val="00251318"/>
    <w:rsid w:val="00251503"/>
    <w:rsid w:val="002524D2"/>
    <w:rsid w:val="002553D1"/>
    <w:rsid w:val="002606C2"/>
    <w:rsid w:val="00261487"/>
    <w:rsid w:val="00261A4B"/>
    <w:rsid w:val="00261C28"/>
    <w:rsid w:val="002631DD"/>
    <w:rsid w:val="00265364"/>
    <w:rsid w:val="00265557"/>
    <w:rsid w:val="002657E0"/>
    <w:rsid w:val="00265E28"/>
    <w:rsid w:val="002673BA"/>
    <w:rsid w:val="00271483"/>
    <w:rsid w:val="002724EB"/>
    <w:rsid w:val="00272680"/>
    <w:rsid w:val="00273A7A"/>
    <w:rsid w:val="00274152"/>
    <w:rsid w:val="00274E8C"/>
    <w:rsid w:val="00280157"/>
    <w:rsid w:val="00280855"/>
    <w:rsid w:val="00281376"/>
    <w:rsid w:val="00281A26"/>
    <w:rsid w:val="0028246B"/>
    <w:rsid w:val="00282532"/>
    <w:rsid w:val="00282A7C"/>
    <w:rsid w:val="002831F6"/>
    <w:rsid w:val="00283259"/>
    <w:rsid w:val="002861BF"/>
    <w:rsid w:val="0028685B"/>
    <w:rsid w:val="00290B66"/>
    <w:rsid w:val="00292828"/>
    <w:rsid w:val="00293A3F"/>
    <w:rsid w:val="00296108"/>
    <w:rsid w:val="00296A57"/>
    <w:rsid w:val="002976EB"/>
    <w:rsid w:val="00297961"/>
    <w:rsid w:val="002A2724"/>
    <w:rsid w:val="002A2C7C"/>
    <w:rsid w:val="002A42FF"/>
    <w:rsid w:val="002A4D93"/>
    <w:rsid w:val="002A4F70"/>
    <w:rsid w:val="002A52A3"/>
    <w:rsid w:val="002A666A"/>
    <w:rsid w:val="002B07F3"/>
    <w:rsid w:val="002B1684"/>
    <w:rsid w:val="002B20CE"/>
    <w:rsid w:val="002B3614"/>
    <w:rsid w:val="002B3E59"/>
    <w:rsid w:val="002B5288"/>
    <w:rsid w:val="002B5523"/>
    <w:rsid w:val="002B60C7"/>
    <w:rsid w:val="002B6401"/>
    <w:rsid w:val="002B64AC"/>
    <w:rsid w:val="002C07A0"/>
    <w:rsid w:val="002C3AF3"/>
    <w:rsid w:val="002C41AC"/>
    <w:rsid w:val="002C5131"/>
    <w:rsid w:val="002C6A8F"/>
    <w:rsid w:val="002C6A98"/>
    <w:rsid w:val="002C72A2"/>
    <w:rsid w:val="002C757C"/>
    <w:rsid w:val="002D155C"/>
    <w:rsid w:val="002D15BD"/>
    <w:rsid w:val="002D1E4E"/>
    <w:rsid w:val="002D23FE"/>
    <w:rsid w:val="002D30D5"/>
    <w:rsid w:val="002D384B"/>
    <w:rsid w:val="002D4498"/>
    <w:rsid w:val="002D48C9"/>
    <w:rsid w:val="002D4DEA"/>
    <w:rsid w:val="002D57B5"/>
    <w:rsid w:val="002D5A37"/>
    <w:rsid w:val="002D6418"/>
    <w:rsid w:val="002D6DF3"/>
    <w:rsid w:val="002D7016"/>
    <w:rsid w:val="002D7F76"/>
    <w:rsid w:val="002E11C4"/>
    <w:rsid w:val="002E1D22"/>
    <w:rsid w:val="002E1D54"/>
    <w:rsid w:val="002E21C7"/>
    <w:rsid w:val="002E2CB7"/>
    <w:rsid w:val="002E4230"/>
    <w:rsid w:val="002E459F"/>
    <w:rsid w:val="002E7CF3"/>
    <w:rsid w:val="002F0137"/>
    <w:rsid w:val="002F0640"/>
    <w:rsid w:val="002F2A34"/>
    <w:rsid w:val="002F2AF1"/>
    <w:rsid w:val="002F2D40"/>
    <w:rsid w:val="002F302D"/>
    <w:rsid w:val="002F35D3"/>
    <w:rsid w:val="002F3A1B"/>
    <w:rsid w:val="002F4141"/>
    <w:rsid w:val="002F6662"/>
    <w:rsid w:val="002F7F60"/>
    <w:rsid w:val="00301863"/>
    <w:rsid w:val="00301999"/>
    <w:rsid w:val="00301D8E"/>
    <w:rsid w:val="00303351"/>
    <w:rsid w:val="00304C06"/>
    <w:rsid w:val="003126BA"/>
    <w:rsid w:val="00312B45"/>
    <w:rsid w:val="00312E8E"/>
    <w:rsid w:val="0031357D"/>
    <w:rsid w:val="00313EF3"/>
    <w:rsid w:val="00314788"/>
    <w:rsid w:val="00314C3C"/>
    <w:rsid w:val="00314DEF"/>
    <w:rsid w:val="003157F6"/>
    <w:rsid w:val="003164B1"/>
    <w:rsid w:val="003168FA"/>
    <w:rsid w:val="00317096"/>
    <w:rsid w:val="00317C98"/>
    <w:rsid w:val="00317EDF"/>
    <w:rsid w:val="00320B8A"/>
    <w:rsid w:val="003210CF"/>
    <w:rsid w:val="00323099"/>
    <w:rsid w:val="003232CB"/>
    <w:rsid w:val="00325476"/>
    <w:rsid w:val="003255A1"/>
    <w:rsid w:val="00325D28"/>
    <w:rsid w:val="00326E29"/>
    <w:rsid w:val="0033010D"/>
    <w:rsid w:val="003324FD"/>
    <w:rsid w:val="003331D3"/>
    <w:rsid w:val="00334D4A"/>
    <w:rsid w:val="0034027E"/>
    <w:rsid w:val="003402B4"/>
    <w:rsid w:val="0034505B"/>
    <w:rsid w:val="0034520A"/>
    <w:rsid w:val="00346710"/>
    <w:rsid w:val="003468D9"/>
    <w:rsid w:val="00347502"/>
    <w:rsid w:val="00347F60"/>
    <w:rsid w:val="003501ED"/>
    <w:rsid w:val="00350433"/>
    <w:rsid w:val="00351ABC"/>
    <w:rsid w:val="00352204"/>
    <w:rsid w:val="003525A1"/>
    <w:rsid w:val="003531E6"/>
    <w:rsid w:val="00353559"/>
    <w:rsid w:val="00354F19"/>
    <w:rsid w:val="00357540"/>
    <w:rsid w:val="0035759C"/>
    <w:rsid w:val="003603D2"/>
    <w:rsid w:val="00360969"/>
    <w:rsid w:val="00360A9C"/>
    <w:rsid w:val="00360DBC"/>
    <w:rsid w:val="00361495"/>
    <w:rsid w:val="00362B3A"/>
    <w:rsid w:val="0037179F"/>
    <w:rsid w:val="00371AC8"/>
    <w:rsid w:val="00372313"/>
    <w:rsid w:val="00372786"/>
    <w:rsid w:val="003729D3"/>
    <w:rsid w:val="00373B58"/>
    <w:rsid w:val="00373F97"/>
    <w:rsid w:val="00375183"/>
    <w:rsid w:val="0037532F"/>
    <w:rsid w:val="003767D4"/>
    <w:rsid w:val="00377852"/>
    <w:rsid w:val="0038015F"/>
    <w:rsid w:val="003807FC"/>
    <w:rsid w:val="003810B2"/>
    <w:rsid w:val="00381299"/>
    <w:rsid w:val="00382FC3"/>
    <w:rsid w:val="00383118"/>
    <w:rsid w:val="00384B14"/>
    <w:rsid w:val="00385A45"/>
    <w:rsid w:val="00385A71"/>
    <w:rsid w:val="00387217"/>
    <w:rsid w:val="00387485"/>
    <w:rsid w:val="003879CB"/>
    <w:rsid w:val="00390159"/>
    <w:rsid w:val="003907A3"/>
    <w:rsid w:val="003919F9"/>
    <w:rsid w:val="003936F6"/>
    <w:rsid w:val="00393750"/>
    <w:rsid w:val="00396C15"/>
    <w:rsid w:val="003A0D40"/>
    <w:rsid w:val="003A178A"/>
    <w:rsid w:val="003A24AF"/>
    <w:rsid w:val="003A2962"/>
    <w:rsid w:val="003A2B3E"/>
    <w:rsid w:val="003A4193"/>
    <w:rsid w:val="003A5227"/>
    <w:rsid w:val="003A61EB"/>
    <w:rsid w:val="003B1315"/>
    <w:rsid w:val="003B2917"/>
    <w:rsid w:val="003B33B6"/>
    <w:rsid w:val="003B4A70"/>
    <w:rsid w:val="003B4BAE"/>
    <w:rsid w:val="003B53CB"/>
    <w:rsid w:val="003B560E"/>
    <w:rsid w:val="003B5FC9"/>
    <w:rsid w:val="003B7587"/>
    <w:rsid w:val="003B7BFD"/>
    <w:rsid w:val="003C05EE"/>
    <w:rsid w:val="003C2000"/>
    <w:rsid w:val="003C24C2"/>
    <w:rsid w:val="003C26C6"/>
    <w:rsid w:val="003C3656"/>
    <w:rsid w:val="003C4AEB"/>
    <w:rsid w:val="003C5478"/>
    <w:rsid w:val="003C5571"/>
    <w:rsid w:val="003C5BEE"/>
    <w:rsid w:val="003C62A8"/>
    <w:rsid w:val="003C746A"/>
    <w:rsid w:val="003C76C7"/>
    <w:rsid w:val="003D0CE0"/>
    <w:rsid w:val="003D1EB4"/>
    <w:rsid w:val="003D4777"/>
    <w:rsid w:val="003D6F7E"/>
    <w:rsid w:val="003D72E1"/>
    <w:rsid w:val="003D7E48"/>
    <w:rsid w:val="003E0D35"/>
    <w:rsid w:val="003E0D8B"/>
    <w:rsid w:val="003E45F0"/>
    <w:rsid w:val="003E48EE"/>
    <w:rsid w:val="003E4E20"/>
    <w:rsid w:val="003E53E4"/>
    <w:rsid w:val="003E5E72"/>
    <w:rsid w:val="003E70B6"/>
    <w:rsid w:val="003E7D94"/>
    <w:rsid w:val="003F2FDE"/>
    <w:rsid w:val="003F3907"/>
    <w:rsid w:val="003F3AED"/>
    <w:rsid w:val="003F4D98"/>
    <w:rsid w:val="003F5A14"/>
    <w:rsid w:val="003F5C04"/>
    <w:rsid w:val="003F6CCC"/>
    <w:rsid w:val="003F6E51"/>
    <w:rsid w:val="00400284"/>
    <w:rsid w:val="00400305"/>
    <w:rsid w:val="004009AF"/>
    <w:rsid w:val="0040100B"/>
    <w:rsid w:val="00401D8F"/>
    <w:rsid w:val="0040223B"/>
    <w:rsid w:val="00402550"/>
    <w:rsid w:val="00402C1E"/>
    <w:rsid w:val="0040302A"/>
    <w:rsid w:val="00404197"/>
    <w:rsid w:val="004048B6"/>
    <w:rsid w:val="00404E86"/>
    <w:rsid w:val="00405231"/>
    <w:rsid w:val="00405269"/>
    <w:rsid w:val="00405C6D"/>
    <w:rsid w:val="00407C51"/>
    <w:rsid w:val="00414D8F"/>
    <w:rsid w:val="004150C9"/>
    <w:rsid w:val="00417AF3"/>
    <w:rsid w:val="0042009D"/>
    <w:rsid w:val="00420F96"/>
    <w:rsid w:val="004212DA"/>
    <w:rsid w:val="00421990"/>
    <w:rsid w:val="00422C57"/>
    <w:rsid w:val="004230CA"/>
    <w:rsid w:val="00425109"/>
    <w:rsid w:val="00425504"/>
    <w:rsid w:val="00426E96"/>
    <w:rsid w:val="00426EEB"/>
    <w:rsid w:val="004278B1"/>
    <w:rsid w:val="00427E03"/>
    <w:rsid w:val="00431DA5"/>
    <w:rsid w:val="004339A3"/>
    <w:rsid w:val="00434CF1"/>
    <w:rsid w:val="00434D28"/>
    <w:rsid w:val="00436634"/>
    <w:rsid w:val="004367E1"/>
    <w:rsid w:val="00442153"/>
    <w:rsid w:val="0044218E"/>
    <w:rsid w:val="00442374"/>
    <w:rsid w:val="00442704"/>
    <w:rsid w:val="004471A0"/>
    <w:rsid w:val="00447E65"/>
    <w:rsid w:val="00450602"/>
    <w:rsid w:val="00455328"/>
    <w:rsid w:val="00455AF2"/>
    <w:rsid w:val="00457F9A"/>
    <w:rsid w:val="00461421"/>
    <w:rsid w:val="0046151C"/>
    <w:rsid w:val="00461644"/>
    <w:rsid w:val="00462014"/>
    <w:rsid w:val="004631A7"/>
    <w:rsid w:val="00465D84"/>
    <w:rsid w:val="00465E24"/>
    <w:rsid w:val="00465FEA"/>
    <w:rsid w:val="004671F2"/>
    <w:rsid w:val="00472964"/>
    <w:rsid w:val="00472A14"/>
    <w:rsid w:val="004749EB"/>
    <w:rsid w:val="00475B25"/>
    <w:rsid w:val="00480277"/>
    <w:rsid w:val="00480DC9"/>
    <w:rsid w:val="00481428"/>
    <w:rsid w:val="004830D1"/>
    <w:rsid w:val="00484A69"/>
    <w:rsid w:val="00484AA3"/>
    <w:rsid w:val="00485810"/>
    <w:rsid w:val="004877DF"/>
    <w:rsid w:val="00491767"/>
    <w:rsid w:val="00491B93"/>
    <w:rsid w:val="00491CDC"/>
    <w:rsid w:val="00492A4A"/>
    <w:rsid w:val="0049442B"/>
    <w:rsid w:val="00495489"/>
    <w:rsid w:val="0049787B"/>
    <w:rsid w:val="004A1F5C"/>
    <w:rsid w:val="004A2740"/>
    <w:rsid w:val="004A68B3"/>
    <w:rsid w:val="004B1909"/>
    <w:rsid w:val="004B3449"/>
    <w:rsid w:val="004B59FC"/>
    <w:rsid w:val="004B762D"/>
    <w:rsid w:val="004C3580"/>
    <w:rsid w:val="004C7365"/>
    <w:rsid w:val="004C79AC"/>
    <w:rsid w:val="004D2EE2"/>
    <w:rsid w:val="004D4523"/>
    <w:rsid w:val="004D53FB"/>
    <w:rsid w:val="004D7115"/>
    <w:rsid w:val="004E03A4"/>
    <w:rsid w:val="004E096A"/>
    <w:rsid w:val="004E0CBB"/>
    <w:rsid w:val="004E122F"/>
    <w:rsid w:val="004E3035"/>
    <w:rsid w:val="004E3B89"/>
    <w:rsid w:val="004E4B83"/>
    <w:rsid w:val="004E7529"/>
    <w:rsid w:val="004E7FB0"/>
    <w:rsid w:val="004F1721"/>
    <w:rsid w:val="004F255B"/>
    <w:rsid w:val="004F41A6"/>
    <w:rsid w:val="004F6B36"/>
    <w:rsid w:val="004F7621"/>
    <w:rsid w:val="004F7E13"/>
    <w:rsid w:val="00504423"/>
    <w:rsid w:val="005052FC"/>
    <w:rsid w:val="00505472"/>
    <w:rsid w:val="00506AAF"/>
    <w:rsid w:val="005123ED"/>
    <w:rsid w:val="0051315F"/>
    <w:rsid w:val="00513666"/>
    <w:rsid w:val="0051386D"/>
    <w:rsid w:val="00514739"/>
    <w:rsid w:val="00514858"/>
    <w:rsid w:val="00514C90"/>
    <w:rsid w:val="0051760B"/>
    <w:rsid w:val="00517E1A"/>
    <w:rsid w:val="00517FD6"/>
    <w:rsid w:val="00521082"/>
    <w:rsid w:val="00521BDB"/>
    <w:rsid w:val="00521BE2"/>
    <w:rsid w:val="005230E8"/>
    <w:rsid w:val="00523420"/>
    <w:rsid w:val="0052484A"/>
    <w:rsid w:val="00525B4F"/>
    <w:rsid w:val="005264B9"/>
    <w:rsid w:val="00526D02"/>
    <w:rsid w:val="005278A4"/>
    <w:rsid w:val="005302E9"/>
    <w:rsid w:val="00532C54"/>
    <w:rsid w:val="00532F85"/>
    <w:rsid w:val="00534971"/>
    <w:rsid w:val="00536CB0"/>
    <w:rsid w:val="00537865"/>
    <w:rsid w:val="00540682"/>
    <w:rsid w:val="00541EED"/>
    <w:rsid w:val="005421CB"/>
    <w:rsid w:val="005422F7"/>
    <w:rsid w:val="005442D1"/>
    <w:rsid w:val="0054477A"/>
    <w:rsid w:val="0054616E"/>
    <w:rsid w:val="005477DB"/>
    <w:rsid w:val="00550E3A"/>
    <w:rsid w:val="00551D5F"/>
    <w:rsid w:val="00551D73"/>
    <w:rsid w:val="00551F43"/>
    <w:rsid w:val="005526C3"/>
    <w:rsid w:val="00553C39"/>
    <w:rsid w:val="00554E85"/>
    <w:rsid w:val="005563E6"/>
    <w:rsid w:val="00561125"/>
    <w:rsid w:val="005621C9"/>
    <w:rsid w:val="00562F0D"/>
    <w:rsid w:val="00562F4E"/>
    <w:rsid w:val="005632F4"/>
    <w:rsid w:val="0056407D"/>
    <w:rsid w:val="005648CC"/>
    <w:rsid w:val="00564CE9"/>
    <w:rsid w:val="0056621E"/>
    <w:rsid w:val="00567A14"/>
    <w:rsid w:val="00570161"/>
    <w:rsid w:val="00570C37"/>
    <w:rsid w:val="005713FC"/>
    <w:rsid w:val="00571924"/>
    <w:rsid w:val="005725B1"/>
    <w:rsid w:val="00572C04"/>
    <w:rsid w:val="0057414E"/>
    <w:rsid w:val="005751F5"/>
    <w:rsid w:val="00576D41"/>
    <w:rsid w:val="00577AB7"/>
    <w:rsid w:val="00581062"/>
    <w:rsid w:val="00581596"/>
    <w:rsid w:val="00582234"/>
    <w:rsid w:val="00582A2A"/>
    <w:rsid w:val="00582C6D"/>
    <w:rsid w:val="005840E3"/>
    <w:rsid w:val="00584741"/>
    <w:rsid w:val="00585B52"/>
    <w:rsid w:val="00585B6C"/>
    <w:rsid w:val="0058628E"/>
    <w:rsid w:val="0059334B"/>
    <w:rsid w:val="00594BCC"/>
    <w:rsid w:val="00594EE6"/>
    <w:rsid w:val="00595858"/>
    <w:rsid w:val="00596516"/>
    <w:rsid w:val="00597DA4"/>
    <w:rsid w:val="005A192A"/>
    <w:rsid w:val="005A2069"/>
    <w:rsid w:val="005A4064"/>
    <w:rsid w:val="005A4305"/>
    <w:rsid w:val="005A4854"/>
    <w:rsid w:val="005B229E"/>
    <w:rsid w:val="005B2AC4"/>
    <w:rsid w:val="005B3184"/>
    <w:rsid w:val="005B3374"/>
    <w:rsid w:val="005B41DA"/>
    <w:rsid w:val="005B48A7"/>
    <w:rsid w:val="005B4DC6"/>
    <w:rsid w:val="005B512C"/>
    <w:rsid w:val="005C003E"/>
    <w:rsid w:val="005C06E2"/>
    <w:rsid w:val="005C0A73"/>
    <w:rsid w:val="005C167F"/>
    <w:rsid w:val="005C1CBF"/>
    <w:rsid w:val="005C306A"/>
    <w:rsid w:val="005C34AE"/>
    <w:rsid w:val="005C35C5"/>
    <w:rsid w:val="005C5A3C"/>
    <w:rsid w:val="005C5E73"/>
    <w:rsid w:val="005C7089"/>
    <w:rsid w:val="005D34E5"/>
    <w:rsid w:val="005D4169"/>
    <w:rsid w:val="005D60A6"/>
    <w:rsid w:val="005E05AB"/>
    <w:rsid w:val="005E08FD"/>
    <w:rsid w:val="005E17DE"/>
    <w:rsid w:val="005E479E"/>
    <w:rsid w:val="005E7C3D"/>
    <w:rsid w:val="005F311E"/>
    <w:rsid w:val="005F3405"/>
    <w:rsid w:val="005F44BD"/>
    <w:rsid w:val="005F73B4"/>
    <w:rsid w:val="00602A6E"/>
    <w:rsid w:val="00602DBE"/>
    <w:rsid w:val="0060356A"/>
    <w:rsid w:val="00603AF2"/>
    <w:rsid w:val="00604538"/>
    <w:rsid w:val="00604DBD"/>
    <w:rsid w:val="0060655B"/>
    <w:rsid w:val="0060684E"/>
    <w:rsid w:val="00607B4B"/>
    <w:rsid w:val="00610825"/>
    <w:rsid w:val="0061310C"/>
    <w:rsid w:val="0061535C"/>
    <w:rsid w:val="006159F1"/>
    <w:rsid w:val="00615F32"/>
    <w:rsid w:val="00620F9A"/>
    <w:rsid w:val="006237A4"/>
    <w:rsid w:val="00623D6C"/>
    <w:rsid w:val="00624D20"/>
    <w:rsid w:val="006252A6"/>
    <w:rsid w:val="00625B3E"/>
    <w:rsid w:val="00625D50"/>
    <w:rsid w:val="00626CA9"/>
    <w:rsid w:val="00626FBE"/>
    <w:rsid w:val="006274B1"/>
    <w:rsid w:val="00630B9E"/>
    <w:rsid w:val="0063108E"/>
    <w:rsid w:val="00632044"/>
    <w:rsid w:val="006337EA"/>
    <w:rsid w:val="006345C8"/>
    <w:rsid w:val="00634B02"/>
    <w:rsid w:val="006350B3"/>
    <w:rsid w:val="006351E7"/>
    <w:rsid w:val="00635880"/>
    <w:rsid w:val="00636443"/>
    <w:rsid w:val="00637523"/>
    <w:rsid w:val="00637820"/>
    <w:rsid w:val="0063784E"/>
    <w:rsid w:val="00641AA5"/>
    <w:rsid w:val="00642233"/>
    <w:rsid w:val="00642BFA"/>
    <w:rsid w:val="00642D27"/>
    <w:rsid w:val="00643E57"/>
    <w:rsid w:val="00643ECF"/>
    <w:rsid w:val="0064407C"/>
    <w:rsid w:val="006444F5"/>
    <w:rsid w:val="00644C91"/>
    <w:rsid w:val="00646025"/>
    <w:rsid w:val="00646CE1"/>
    <w:rsid w:val="006475D9"/>
    <w:rsid w:val="0065101E"/>
    <w:rsid w:val="006524C3"/>
    <w:rsid w:val="006543CA"/>
    <w:rsid w:val="00654E0C"/>
    <w:rsid w:val="006550AA"/>
    <w:rsid w:val="00655ED0"/>
    <w:rsid w:val="006563CD"/>
    <w:rsid w:val="00656483"/>
    <w:rsid w:val="00657ED6"/>
    <w:rsid w:val="006602D2"/>
    <w:rsid w:val="006626D8"/>
    <w:rsid w:val="00664F0A"/>
    <w:rsid w:val="00666C2A"/>
    <w:rsid w:val="00667316"/>
    <w:rsid w:val="00667C96"/>
    <w:rsid w:val="00670DAE"/>
    <w:rsid w:val="0067250F"/>
    <w:rsid w:val="00672BDF"/>
    <w:rsid w:val="00673179"/>
    <w:rsid w:val="00673282"/>
    <w:rsid w:val="00673622"/>
    <w:rsid w:val="00673FA3"/>
    <w:rsid w:val="0067490D"/>
    <w:rsid w:val="00674EBA"/>
    <w:rsid w:val="00675D7D"/>
    <w:rsid w:val="00680E46"/>
    <w:rsid w:val="0068252D"/>
    <w:rsid w:val="00683984"/>
    <w:rsid w:val="0068431C"/>
    <w:rsid w:val="0068513E"/>
    <w:rsid w:val="006901D8"/>
    <w:rsid w:val="00690421"/>
    <w:rsid w:val="0069212D"/>
    <w:rsid w:val="00693A5E"/>
    <w:rsid w:val="006940B0"/>
    <w:rsid w:val="00695B26"/>
    <w:rsid w:val="0069677A"/>
    <w:rsid w:val="00696D42"/>
    <w:rsid w:val="0069768C"/>
    <w:rsid w:val="006A0927"/>
    <w:rsid w:val="006A1453"/>
    <w:rsid w:val="006A2554"/>
    <w:rsid w:val="006A2CD7"/>
    <w:rsid w:val="006A49F7"/>
    <w:rsid w:val="006A4C31"/>
    <w:rsid w:val="006A62DF"/>
    <w:rsid w:val="006A6B68"/>
    <w:rsid w:val="006A7F08"/>
    <w:rsid w:val="006B00CD"/>
    <w:rsid w:val="006B074B"/>
    <w:rsid w:val="006B0A8A"/>
    <w:rsid w:val="006B177A"/>
    <w:rsid w:val="006B264F"/>
    <w:rsid w:val="006B693E"/>
    <w:rsid w:val="006B6ABA"/>
    <w:rsid w:val="006C0627"/>
    <w:rsid w:val="006C128B"/>
    <w:rsid w:val="006C129E"/>
    <w:rsid w:val="006C12C4"/>
    <w:rsid w:val="006C31E5"/>
    <w:rsid w:val="006C39C7"/>
    <w:rsid w:val="006C4AEF"/>
    <w:rsid w:val="006C4B08"/>
    <w:rsid w:val="006C51A3"/>
    <w:rsid w:val="006C5F4B"/>
    <w:rsid w:val="006C7887"/>
    <w:rsid w:val="006C7B40"/>
    <w:rsid w:val="006D07C2"/>
    <w:rsid w:val="006D15A1"/>
    <w:rsid w:val="006D2146"/>
    <w:rsid w:val="006D2FE1"/>
    <w:rsid w:val="006D36A4"/>
    <w:rsid w:val="006D4519"/>
    <w:rsid w:val="006D4A9F"/>
    <w:rsid w:val="006D54C7"/>
    <w:rsid w:val="006D79C4"/>
    <w:rsid w:val="006E0525"/>
    <w:rsid w:val="006E155C"/>
    <w:rsid w:val="006E1608"/>
    <w:rsid w:val="006E3202"/>
    <w:rsid w:val="006E592F"/>
    <w:rsid w:val="006E5BC7"/>
    <w:rsid w:val="006E5E1A"/>
    <w:rsid w:val="006E7359"/>
    <w:rsid w:val="006F099E"/>
    <w:rsid w:val="006F0B66"/>
    <w:rsid w:val="006F1001"/>
    <w:rsid w:val="006F12BB"/>
    <w:rsid w:val="006F1C0E"/>
    <w:rsid w:val="006F1ED6"/>
    <w:rsid w:val="006F2482"/>
    <w:rsid w:val="006F3644"/>
    <w:rsid w:val="006F433E"/>
    <w:rsid w:val="006F5717"/>
    <w:rsid w:val="00700140"/>
    <w:rsid w:val="007008A6"/>
    <w:rsid w:val="00700AF5"/>
    <w:rsid w:val="007026BB"/>
    <w:rsid w:val="00706053"/>
    <w:rsid w:val="00706E0A"/>
    <w:rsid w:val="007105CB"/>
    <w:rsid w:val="007114A3"/>
    <w:rsid w:val="00712ED5"/>
    <w:rsid w:val="007149A7"/>
    <w:rsid w:val="00714C88"/>
    <w:rsid w:val="00717C71"/>
    <w:rsid w:val="00720188"/>
    <w:rsid w:val="007205D8"/>
    <w:rsid w:val="0072214D"/>
    <w:rsid w:val="00722182"/>
    <w:rsid w:val="007249D4"/>
    <w:rsid w:val="0072518B"/>
    <w:rsid w:val="00725577"/>
    <w:rsid w:val="007256D7"/>
    <w:rsid w:val="00726609"/>
    <w:rsid w:val="007274F9"/>
    <w:rsid w:val="00727BF5"/>
    <w:rsid w:val="00730188"/>
    <w:rsid w:val="0073110C"/>
    <w:rsid w:val="00731194"/>
    <w:rsid w:val="00732069"/>
    <w:rsid w:val="00732A37"/>
    <w:rsid w:val="00735E90"/>
    <w:rsid w:val="00736054"/>
    <w:rsid w:val="00737042"/>
    <w:rsid w:val="00740960"/>
    <w:rsid w:val="00740BD8"/>
    <w:rsid w:val="0074184C"/>
    <w:rsid w:val="00741FFA"/>
    <w:rsid w:val="00742C87"/>
    <w:rsid w:val="00746A6D"/>
    <w:rsid w:val="00746B5C"/>
    <w:rsid w:val="00750000"/>
    <w:rsid w:val="00751079"/>
    <w:rsid w:val="00753DD7"/>
    <w:rsid w:val="00754D4F"/>
    <w:rsid w:val="007555AB"/>
    <w:rsid w:val="00756483"/>
    <w:rsid w:val="007565D6"/>
    <w:rsid w:val="00760505"/>
    <w:rsid w:val="00763215"/>
    <w:rsid w:val="0076501F"/>
    <w:rsid w:val="00765F1B"/>
    <w:rsid w:val="007700B4"/>
    <w:rsid w:val="00770B60"/>
    <w:rsid w:val="0077122E"/>
    <w:rsid w:val="00772443"/>
    <w:rsid w:val="00774D63"/>
    <w:rsid w:val="007750E7"/>
    <w:rsid w:val="007774CF"/>
    <w:rsid w:val="0077783A"/>
    <w:rsid w:val="0078093B"/>
    <w:rsid w:val="00780ECD"/>
    <w:rsid w:val="007849FD"/>
    <w:rsid w:val="0078660F"/>
    <w:rsid w:val="00787404"/>
    <w:rsid w:val="00787E69"/>
    <w:rsid w:val="00790A9D"/>
    <w:rsid w:val="007910D6"/>
    <w:rsid w:val="00793088"/>
    <w:rsid w:val="00793439"/>
    <w:rsid w:val="00793636"/>
    <w:rsid w:val="00793CE2"/>
    <w:rsid w:val="00794DC5"/>
    <w:rsid w:val="00796580"/>
    <w:rsid w:val="00796E03"/>
    <w:rsid w:val="0079761D"/>
    <w:rsid w:val="00797A1C"/>
    <w:rsid w:val="00797BBD"/>
    <w:rsid w:val="007A2A9B"/>
    <w:rsid w:val="007A2F79"/>
    <w:rsid w:val="007A62E2"/>
    <w:rsid w:val="007A7981"/>
    <w:rsid w:val="007A7D20"/>
    <w:rsid w:val="007B1E12"/>
    <w:rsid w:val="007B3125"/>
    <w:rsid w:val="007B6B96"/>
    <w:rsid w:val="007C194A"/>
    <w:rsid w:val="007C2202"/>
    <w:rsid w:val="007C39EA"/>
    <w:rsid w:val="007C3B52"/>
    <w:rsid w:val="007C44BB"/>
    <w:rsid w:val="007C6239"/>
    <w:rsid w:val="007C710F"/>
    <w:rsid w:val="007C7AB8"/>
    <w:rsid w:val="007D020F"/>
    <w:rsid w:val="007D0C38"/>
    <w:rsid w:val="007D1DD8"/>
    <w:rsid w:val="007D343C"/>
    <w:rsid w:val="007D3B78"/>
    <w:rsid w:val="007D56F3"/>
    <w:rsid w:val="007D6C76"/>
    <w:rsid w:val="007D7624"/>
    <w:rsid w:val="007E04BD"/>
    <w:rsid w:val="007E2BB1"/>
    <w:rsid w:val="007E4269"/>
    <w:rsid w:val="007E5A3C"/>
    <w:rsid w:val="007E5DF0"/>
    <w:rsid w:val="007E623C"/>
    <w:rsid w:val="007E68E8"/>
    <w:rsid w:val="007E6B80"/>
    <w:rsid w:val="007F1581"/>
    <w:rsid w:val="007F261B"/>
    <w:rsid w:val="007F27FC"/>
    <w:rsid w:val="007F29CD"/>
    <w:rsid w:val="007F4143"/>
    <w:rsid w:val="007F4AD9"/>
    <w:rsid w:val="007F53BC"/>
    <w:rsid w:val="007F55DA"/>
    <w:rsid w:val="007F55E2"/>
    <w:rsid w:val="007F5F91"/>
    <w:rsid w:val="007F74B9"/>
    <w:rsid w:val="007F7972"/>
    <w:rsid w:val="007F7B2B"/>
    <w:rsid w:val="00800706"/>
    <w:rsid w:val="00800E06"/>
    <w:rsid w:val="008016FE"/>
    <w:rsid w:val="008022C2"/>
    <w:rsid w:val="008023C0"/>
    <w:rsid w:val="0080247E"/>
    <w:rsid w:val="00802F81"/>
    <w:rsid w:val="00803A8D"/>
    <w:rsid w:val="00804121"/>
    <w:rsid w:val="00804237"/>
    <w:rsid w:val="008049A1"/>
    <w:rsid w:val="008059EC"/>
    <w:rsid w:val="0080675A"/>
    <w:rsid w:val="00806ED8"/>
    <w:rsid w:val="00807B05"/>
    <w:rsid w:val="00811A5D"/>
    <w:rsid w:val="00811D7B"/>
    <w:rsid w:val="00813372"/>
    <w:rsid w:val="008138D7"/>
    <w:rsid w:val="008139B3"/>
    <w:rsid w:val="0081605D"/>
    <w:rsid w:val="008162CD"/>
    <w:rsid w:val="00816711"/>
    <w:rsid w:val="0081671F"/>
    <w:rsid w:val="00816B36"/>
    <w:rsid w:val="00821367"/>
    <w:rsid w:val="00822C69"/>
    <w:rsid w:val="00822D93"/>
    <w:rsid w:val="008239C1"/>
    <w:rsid w:val="0082472B"/>
    <w:rsid w:val="00824B22"/>
    <w:rsid w:val="008271AD"/>
    <w:rsid w:val="0082752E"/>
    <w:rsid w:val="00827EB8"/>
    <w:rsid w:val="0083013F"/>
    <w:rsid w:val="00831D25"/>
    <w:rsid w:val="008332DE"/>
    <w:rsid w:val="00834F7C"/>
    <w:rsid w:val="00836153"/>
    <w:rsid w:val="00836E63"/>
    <w:rsid w:val="00836EE7"/>
    <w:rsid w:val="00837A81"/>
    <w:rsid w:val="00837FC2"/>
    <w:rsid w:val="0084179F"/>
    <w:rsid w:val="00842245"/>
    <w:rsid w:val="008426E9"/>
    <w:rsid w:val="00844ED7"/>
    <w:rsid w:val="008453C2"/>
    <w:rsid w:val="00845482"/>
    <w:rsid w:val="00846DC6"/>
    <w:rsid w:val="00847D5D"/>
    <w:rsid w:val="0085025B"/>
    <w:rsid w:val="00850260"/>
    <w:rsid w:val="008513E9"/>
    <w:rsid w:val="0085150D"/>
    <w:rsid w:val="00854F6D"/>
    <w:rsid w:val="008553A2"/>
    <w:rsid w:val="0085550F"/>
    <w:rsid w:val="008576B0"/>
    <w:rsid w:val="008577B8"/>
    <w:rsid w:val="00857BA7"/>
    <w:rsid w:val="00857BC0"/>
    <w:rsid w:val="00863687"/>
    <w:rsid w:val="00863CD4"/>
    <w:rsid w:val="008643B4"/>
    <w:rsid w:val="008653AA"/>
    <w:rsid w:val="00865702"/>
    <w:rsid w:val="0087067F"/>
    <w:rsid w:val="008726C8"/>
    <w:rsid w:val="00873847"/>
    <w:rsid w:val="00875B5B"/>
    <w:rsid w:val="00875CD7"/>
    <w:rsid w:val="0087729C"/>
    <w:rsid w:val="00881C3F"/>
    <w:rsid w:val="00883BB2"/>
    <w:rsid w:val="008845A9"/>
    <w:rsid w:val="00884B2D"/>
    <w:rsid w:val="00884BC9"/>
    <w:rsid w:val="00885FC1"/>
    <w:rsid w:val="00886254"/>
    <w:rsid w:val="008865EB"/>
    <w:rsid w:val="008875BA"/>
    <w:rsid w:val="008878C6"/>
    <w:rsid w:val="0089219D"/>
    <w:rsid w:val="00892B7E"/>
    <w:rsid w:val="00893241"/>
    <w:rsid w:val="008936B0"/>
    <w:rsid w:val="008961A2"/>
    <w:rsid w:val="00896367"/>
    <w:rsid w:val="008A14A5"/>
    <w:rsid w:val="008A2696"/>
    <w:rsid w:val="008A3640"/>
    <w:rsid w:val="008A40E5"/>
    <w:rsid w:val="008A5652"/>
    <w:rsid w:val="008A60A4"/>
    <w:rsid w:val="008A617D"/>
    <w:rsid w:val="008A70E6"/>
    <w:rsid w:val="008B05F5"/>
    <w:rsid w:val="008B234F"/>
    <w:rsid w:val="008B276A"/>
    <w:rsid w:val="008B2EF1"/>
    <w:rsid w:val="008B3CF6"/>
    <w:rsid w:val="008B5325"/>
    <w:rsid w:val="008B7067"/>
    <w:rsid w:val="008C0124"/>
    <w:rsid w:val="008C0ECD"/>
    <w:rsid w:val="008C1937"/>
    <w:rsid w:val="008C220D"/>
    <w:rsid w:val="008C2612"/>
    <w:rsid w:val="008C2FA2"/>
    <w:rsid w:val="008C349C"/>
    <w:rsid w:val="008C411D"/>
    <w:rsid w:val="008C6220"/>
    <w:rsid w:val="008C71B7"/>
    <w:rsid w:val="008C754D"/>
    <w:rsid w:val="008D02D1"/>
    <w:rsid w:val="008D04A6"/>
    <w:rsid w:val="008D06BA"/>
    <w:rsid w:val="008D283B"/>
    <w:rsid w:val="008D3F9E"/>
    <w:rsid w:val="008D4495"/>
    <w:rsid w:val="008D487B"/>
    <w:rsid w:val="008D5CE3"/>
    <w:rsid w:val="008D5E06"/>
    <w:rsid w:val="008D65A8"/>
    <w:rsid w:val="008D6711"/>
    <w:rsid w:val="008D6C35"/>
    <w:rsid w:val="008E0854"/>
    <w:rsid w:val="008E1635"/>
    <w:rsid w:val="008E21D0"/>
    <w:rsid w:val="008E2979"/>
    <w:rsid w:val="008E2DF6"/>
    <w:rsid w:val="008E4BE8"/>
    <w:rsid w:val="008E7491"/>
    <w:rsid w:val="008F08AD"/>
    <w:rsid w:val="008F1F65"/>
    <w:rsid w:val="008F2AF7"/>
    <w:rsid w:val="008F2F2F"/>
    <w:rsid w:val="008F3586"/>
    <w:rsid w:val="008F38D1"/>
    <w:rsid w:val="008F3AA8"/>
    <w:rsid w:val="008F4612"/>
    <w:rsid w:val="008F5F43"/>
    <w:rsid w:val="00902D52"/>
    <w:rsid w:val="00903180"/>
    <w:rsid w:val="00903348"/>
    <w:rsid w:val="00903D92"/>
    <w:rsid w:val="00903DE6"/>
    <w:rsid w:val="00906222"/>
    <w:rsid w:val="00907F91"/>
    <w:rsid w:val="009103FE"/>
    <w:rsid w:val="00913210"/>
    <w:rsid w:val="00913931"/>
    <w:rsid w:val="00914E09"/>
    <w:rsid w:val="00914F6B"/>
    <w:rsid w:val="00915719"/>
    <w:rsid w:val="00916284"/>
    <w:rsid w:val="0091740E"/>
    <w:rsid w:val="00920B20"/>
    <w:rsid w:val="00921EDE"/>
    <w:rsid w:val="00923FD6"/>
    <w:rsid w:val="00924FBC"/>
    <w:rsid w:val="00926A8A"/>
    <w:rsid w:val="00926B48"/>
    <w:rsid w:val="00926CD7"/>
    <w:rsid w:val="00926EDE"/>
    <w:rsid w:val="00930314"/>
    <w:rsid w:val="009329D3"/>
    <w:rsid w:val="009337A9"/>
    <w:rsid w:val="00933F4D"/>
    <w:rsid w:val="00934466"/>
    <w:rsid w:val="009351D6"/>
    <w:rsid w:val="009367E2"/>
    <w:rsid w:val="00936F66"/>
    <w:rsid w:val="00942DC6"/>
    <w:rsid w:val="00944568"/>
    <w:rsid w:val="009453DA"/>
    <w:rsid w:val="009514B9"/>
    <w:rsid w:val="00952823"/>
    <w:rsid w:val="00952C96"/>
    <w:rsid w:val="00952DE5"/>
    <w:rsid w:val="00954A4B"/>
    <w:rsid w:val="00954EBD"/>
    <w:rsid w:val="00955D4A"/>
    <w:rsid w:val="00956FBA"/>
    <w:rsid w:val="009610F9"/>
    <w:rsid w:val="009613A2"/>
    <w:rsid w:val="00963A3A"/>
    <w:rsid w:val="00963A61"/>
    <w:rsid w:val="00963B7D"/>
    <w:rsid w:val="00965249"/>
    <w:rsid w:val="009666B5"/>
    <w:rsid w:val="009669F7"/>
    <w:rsid w:val="00967597"/>
    <w:rsid w:val="009678BC"/>
    <w:rsid w:val="00971DAF"/>
    <w:rsid w:val="00974409"/>
    <w:rsid w:val="009749F3"/>
    <w:rsid w:val="00975296"/>
    <w:rsid w:val="00975A1C"/>
    <w:rsid w:val="009760E5"/>
    <w:rsid w:val="009769ED"/>
    <w:rsid w:val="00981670"/>
    <w:rsid w:val="00982BED"/>
    <w:rsid w:val="009849B1"/>
    <w:rsid w:val="00985222"/>
    <w:rsid w:val="0098525B"/>
    <w:rsid w:val="00985AF9"/>
    <w:rsid w:val="0098666B"/>
    <w:rsid w:val="00987252"/>
    <w:rsid w:val="00987869"/>
    <w:rsid w:val="0099031C"/>
    <w:rsid w:val="009914DF"/>
    <w:rsid w:val="009935F4"/>
    <w:rsid w:val="009940C5"/>
    <w:rsid w:val="00995335"/>
    <w:rsid w:val="00995BA1"/>
    <w:rsid w:val="00995F60"/>
    <w:rsid w:val="009A001D"/>
    <w:rsid w:val="009A20AE"/>
    <w:rsid w:val="009A4BAC"/>
    <w:rsid w:val="009A5D1E"/>
    <w:rsid w:val="009A5D5D"/>
    <w:rsid w:val="009B12D4"/>
    <w:rsid w:val="009B1D5D"/>
    <w:rsid w:val="009B30C3"/>
    <w:rsid w:val="009B555C"/>
    <w:rsid w:val="009B5EEC"/>
    <w:rsid w:val="009B795F"/>
    <w:rsid w:val="009C2297"/>
    <w:rsid w:val="009C2525"/>
    <w:rsid w:val="009C28F7"/>
    <w:rsid w:val="009C4937"/>
    <w:rsid w:val="009D094D"/>
    <w:rsid w:val="009D0DF3"/>
    <w:rsid w:val="009D0DFC"/>
    <w:rsid w:val="009D0E43"/>
    <w:rsid w:val="009D1351"/>
    <w:rsid w:val="009D13EA"/>
    <w:rsid w:val="009D197F"/>
    <w:rsid w:val="009D1DF3"/>
    <w:rsid w:val="009D1FD7"/>
    <w:rsid w:val="009D26DC"/>
    <w:rsid w:val="009D3219"/>
    <w:rsid w:val="009D392F"/>
    <w:rsid w:val="009D3B55"/>
    <w:rsid w:val="009D54BB"/>
    <w:rsid w:val="009D594A"/>
    <w:rsid w:val="009D5A87"/>
    <w:rsid w:val="009D5E8B"/>
    <w:rsid w:val="009D716E"/>
    <w:rsid w:val="009E09F8"/>
    <w:rsid w:val="009E0AE7"/>
    <w:rsid w:val="009E1A12"/>
    <w:rsid w:val="009E33AA"/>
    <w:rsid w:val="009E3531"/>
    <w:rsid w:val="009E46F7"/>
    <w:rsid w:val="009E567B"/>
    <w:rsid w:val="009E63CA"/>
    <w:rsid w:val="009E6768"/>
    <w:rsid w:val="009F32B3"/>
    <w:rsid w:val="009F3A13"/>
    <w:rsid w:val="009F4D0E"/>
    <w:rsid w:val="009F4D90"/>
    <w:rsid w:val="009F6918"/>
    <w:rsid w:val="009F77DF"/>
    <w:rsid w:val="00A0030D"/>
    <w:rsid w:val="00A00DB4"/>
    <w:rsid w:val="00A02E0B"/>
    <w:rsid w:val="00A05329"/>
    <w:rsid w:val="00A06744"/>
    <w:rsid w:val="00A06792"/>
    <w:rsid w:val="00A074A2"/>
    <w:rsid w:val="00A07AA1"/>
    <w:rsid w:val="00A07AD6"/>
    <w:rsid w:val="00A07D0C"/>
    <w:rsid w:val="00A128D8"/>
    <w:rsid w:val="00A13046"/>
    <w:rsid w:val="00A13EA1"/>
    <w:rsid w:val="00A140AF"/>
    <w:rsid w:val="00A14758"/>
    <w:rsid w:val="00A157A0"/>
    <w:rsid w:val="00A15955"/>
    <w:rsid w:val="00A1615D"/>
    <w:rsid w:val="00A170D3"/>
    <w:rsid w:val="00A20729"/>
    <w:rsid w:val="00A25D9B"/>
    <w:rsid w:val="00A27B18"/>
    <w:rsid w:val="00A31EDE"/>
    <w:rsid w:val="00A3243F"/>
    <w:rsid w:val="00A32E8A"/>
    <w:rsid w:val="00A33127"/>
    <w:rsid w:val="00A34774"/>
    <w:rsid w:val="00A36D03"/>
    <w:rsid w:val="00A41642"/>
    <w:rsid w:val="00A41A6E"/>
    <w:rsid w:val="00A41F93"/>
    <w:rsid w:val="00A425F6"/>
    <w:rsid w:val="00A4263A"/>
    <w:rsid w:val="00A42A37"/>
    <w:rsid w:val="00A44790"/>
    <w:rsid w:val="00A44B15"/>
    <w:rsid w:val="00A46736"/>
    <w:rsid w:val="00A46BC6"/>
    <w:rsid w:val="00A47555"/>
    <w:rsid w:val="00A47C00"/>
    <w:rsid w:val="00A5372D"/>
    <w:rsid w:val="00A56409"/>
    <w:rsid w:val="00A575CA"/>
    <w:rsid w:val="00A57D8B"/>
    <w:rsid w:val="00A616AF"/>
    <w:rsid w:val="00A618D6"/>
    <w:rsid w:val="00A61F23"/>
    <w:rsid w:val="00A63665"/>
    <w:rsid w:val="00A6462B"/>
    <w:rsid w:val="00A66B3C"/>
    <w:rsid w:val="00A6714A"/>
    <w:rsid w:val="00A67984"/>
    <w:rsid w:val="00A67F12"/>
    <w:rsid w:val="00A70F3F"/>
    <w:rsid w:val="00A75078"/>
    <w:rsid w:val="00A76066"/>
    <w:rsid w:val="00A7696E"/>
    <w:rsid w:val="00A80AC9"/>
    <w:rsid w:val="00A83B70"/>
    <w:rsid w:val="00A83C17"/>
    <w:rsid w:val="00A841B0"/>
    <w:rsid w:val="00A84921"/>
    <w:rsid w:val="00A863AE"/>
    <w:rsid w:val="00A87171"/>
    <w:rsid w:val="00A87B75"/>
    <w:rsid w:val="00A94759"/>
    <w:rsid w:val="00A94DA5"/>
    <w:rsid w:val="00A95282"/>
    <w:rsid w:val="00A95913"/>
    <w:rsid w:val="00A95F91"/>
    <w:rsid w:val="00A96641"/>
    <w:rsid w:val="00A9680D"/>
    <w:rsid w:val="00A96B69"/>
    <w:rsid w:val="00A96FF2"/>
    <w:rsid w:val="00AA0589"/>
    <w:rsid w:val="00AA063F"/>
    <w:rsid w:val="00AA1137"/>
    <w:rsid w:val="00AA2E10"/>
    <w:rsid w:val="00AA69F8"/>
    <w:rsid w:val="00AA6F26"/>
    <w:rsid w:val="00AA7BEE"/>
    <w:rsid w:val="00AB0885"/>
    <w:rsid w:val="00AB0B5D"/>
    <w:rsid w:val="00AB0E99"/>
    <w:rsid w:val="00AB157E"/>
    <w:rsid w:val="00AB2676"/>
    <w:rsid w:val="00AB4DFE"/>
    <w:rsid w:val="00AB5490"/>
    <w:rsid w:val="00AB57C0"/>
    <w:rsid w:val="00AB5AF6"/>
    <w:rsid w:val="00AB609C"/>
    <w:rsid w:val="00AB7FD3"/>
    <w:rsid w:val="00AC0E14"/>
    <w:rsid w:val="00AC25AF"/>
    <w:rsid w:val="00AC48B0"/>
    <w:rsid w:val="00AC4F43"/>
    <w:rsid w:val="00AC569C"/>
    <w:rsid w:val="00AC7900"/>
    <w:rsid w:val="00AD00AC"/>
    <w:rsid w:val="00AD0B13"/>
    <w:rsid w:val="00AD11D0"/>
    <w:rsid w:val="00AD35EC"/>
    <w:rsid w:val="00AD5CBF"/>
    <w:rsid w:val="00AD5E82"/>
    <w:rsid w:val="00AD6335"/>
    <w:rsid w:val="00AD676D"/>
    <w:rsid w:val="00AD712E"/>
    <w:rsid w:val="00AE0846"/>
    <w:rsid w:val="00AE2627"/>
    <w:rsid w:val="00AE35F9"/>
    <w:rsid w:val="00AE363F"/>
    <w:rsid w:val="00AE3B9A"/>
    <w:rsid w:val="00AE6E74"/>
    <w:rsid w:val="00AF0233"/>
    <w:rsid w:val="00AF0EA5"/>
    <w:rsid w:val="00AF2FAB"/>
    <w:rsid w:val="00AF3317"/>
    <w:rsid w:val="00AF43F0"/>
    <w:rsid w:val="00AF4A6B"/>
    <w:rsid w:val="00AF6193"/>
    <w:rsid w:val="00AF745C"/>
    <w:rsid w:val="00B00150"/>
    <w:rsid w:val="00B0061A"/>
    <w:rsid w:val="00B02C20"/>
    <w:rsid w:val="00B03406"/>
    <w:rsid w:val="00B041F9"/>
    <w:rsid w:val="00B047EC"/>
    <w:rsid w:val="00B05209"/>
    <w:rsid w:val="00B10ED2"/>
    <w:rsid w:val="00B11789"/>
    <w:rsid w:val="00B118DE"/>
    <w:rsid w:val="00B126FD"/>
    <w:rsid w:val="00B12BD2"/>
    <w:rsid w:val="00B1319D"/>
    <w:rsid w:val="00B13EF7"/>
    <w:rsid w:val="00B14928"/>
    <w:rsid w:val="00B15A54"/>
    <w:rsid w:val="00B15EF8"/>
    <w:rsid w:val="00B169D9"/>
    <w:rsid w:val="00B200E6"/>
    <w:rsid w:val="00B21FD8"/>
    <w:rsid w:val="00B221CD"/>
    <w:rsid w:val="00B22661"/>
    <w:rsid w:val="00B234E5"/>
    <w:rsid w:val="00B241F3"/>
    <w:rsid w:val="00B25E33"/>
    <w:rsid w:val="00B2637B"/>
    <w:rsid w:val="00B268E6"/>
    <w:rsid w:val="00B27BD5"/>
    <w:rsid w:val="00B313E2"/>
    <w:rsid w:val="00B33639"/>
    <w:rsid w:val="00B35723"/>
    <w:rsid w:val="00B35724"/>
    <w:rsid w:val="00B35F2A"/>
    <w:rsid w:val="00B363B9"/>
    <w:rsid w:val="00B3799E"/>
    <w:rsid w:val="00B415F4"/>
    <w:rsid w:val="00B41818"/>
    <w:rsid w:val="00B41EC5"/>
    <w:rsid w:val="00B425C8"/>
    <w:rsid w:val="00B42EFB"/>
    <w:rsid w:val="00B43180"/>
    <w:rsid w:val="00B44BFF"/>
    <w:rsid w:val="00B45AB2"/>
    <w:rsid w:val="00B469ED"/>
    <w:rsid w:val="00B47D07"/>
    <w:rsid w:val="00B50412"/>
    <w:rsid w:val="00B512B0"/>
    <w:rsid w:val="00B51B7D"/>
    <w:rsid w:val="00B52158"/>
    <w:rsid w:val="00B53F89"/>
    <w:rsid w:val="00B5465C"/>
    <w:rsid w:val="00B550BA"/>
    <w:rsid w:val="00B556BD"/>
    <w:rsid w:val="00B56799"/>
    <w:rsid w:val="00B56FA3"/>
    <w:rsid w:val="00B578F5"/>
    <w:rsid w:val="00B6186A"/>
    <w:rsid w:val="00B61C6B"/>
    <w:rsid w:val="00B6256E"/>
    <w:rsid w:val="00B63285"/>
    <w:rsid w:val="00B6363F"/>
    <w:rsid w:val="00B63AD5"/>
    <w:rsid w:val="00B63E02"/>
    <w:rsid w:val="00B65DED"/>
    <w:rsid w:val="00B65FA7"/>
    <w:rsid w:val="00B66C42"/>
    <w:rsid w:val="00B672C1"/>
    <w:rsid w:val="00B71454"/>
    <w:rsid w:val="00B71C37"/>
    <w:rsid w:val="00B723B2"/>
    <w:rsid w:val="00B73327"/>
    <w:rsid w:val="00B73786"/>
    <w:rsid w:val="00B7394B"/>
    <w:rsid w:val="00B73E46"/>
    <w:rsid w:val="00B7454A"/>
    <w:rsid w:val="00B745CC"/>
    <w:rsid w:val="00B7519D"/>
    <w:rsid w:val="00B76EC4"/>
    <w:rsid w:val="00B77814"/>
    <w:rsid w:val="00B77A18"/>
    <w:rsid w:val="00B8178F"/>
    <w:rsid w:val="00B823AC"/>
    <w:rsid w:val="00B83E3E"/>
    <w:rsid w:val="00B83EAA"/>
    <w:rsid w:val="00B84E8E"/>
    <w:rsid w:val="00B86BCC"/>
    <w:rsid w:val="00B90489"/>
    <w:rsid w:val="00B90A04"/>
    <w:rsid w:val="00B91037"/>
    <w:rsid w:val="00B91E83"/>
    <w:rsid w:val="00B9245C"/>
    <w:rsid w:val="00B92D34"/>
    <w:rsid w:val="00B93459"/>
    <w:rsid w:val="00B941E9"/>
    <w:rsid w:val="00B943A0"/>
    <w:rsid w:val="00B95C11"/>
    <w:rsid w:val="00B97E54"/>
    <w:rsid w:val="00BA1928"/>
    <w:rsid w:val="00BA5630"/>
    <w:rsid w:val="00BA5E4D"/>
    <w:rsid w:val="00BA6860"/>
    <w:rsid w:val="00BA702C"/>
    <w:rsid w:val="00BB1B31"/>
    <w:rsid w:val="00BB1D63"/>
    <w:rsid w:val="00BB1EA2"/>
    <w:rsid w:val="00BB2AED"/>
    <w:rsid w:val="00BB34FB"/>
    <w:rsid w:val="00BB3500"/>
    <w:rsid w:val="00BB381B"/>
    <w:rsid w:val="00BB54A6"/>
    <w:rsid w:val="00BB69C4"/>
    <w:rsid w:val="00BB6A4C"/>
    <w:rsid w:val="00BC06BD"/>
    <w:rsid w:val="00BC14F0"/>
    <w:rsid w:val="00BC1546"/>
    <w:rsid w:val="00BC1B18"/>
    <w:rsid w:val="00BC1DC9"/>
    <w:rsid w:val="00BC2D78"/>
    <w:rsid w:val="00BC2DB4"/>
    <w:rsid w:val="00BC334A"/>
    <w:rsid w:val="00BC48ED"/>
    <w:rsid w:val="00BC78BC"/>
    <w:rsid w:val="00BC7C4E"/>
    <w:rsid w:val="00BD08D3"/>
    <w:rsid w:val="00BD20A7"/>
    <w:rsid w:val="00BD3451"/>
    <w:rsid w:val="00BD4868"/>
    <w:rsid w:val="00BD510C"/>
    <w:rsid w:val="00BD5B3C"/>
    <w:rsid w:val="00BD64EE"/>
    <w:rsid w:val="00BD6EE4"/>
    <w:rsid w:val="00BD768D"/>
    <w:rsid w:val="00BD76F5"/>
    <w:rsid w:val="00BE26DE"/>
    <w:rsid w:val="00BE3CBC"/>
    <w:rsid w:val="00BE4EFF"/>
    <w:rsid w:val="00BE6166"/>
    <w:rsid w:val="00BE6443"/>
    <w:rsid w:val="00BE67C6"/>
    <w:rsid w:val="00BE6802"/>
    <w:rsid w:val="00BE7AC9"/>
    <w:rsid w:val="00BF00E3"/>
    <w:rsid w:val="00BF26B2"/>
    <w:rsid w:val="00BF2A15"/>
    <w:rsid w:val="00BF3138"/>
    <w:rsid w:val="00BF3397"/>
    <w:rsid w:val="00BF3493"/>
    <w:rsid w:val="00BF4500"/>
    <w:rsid w:val="00BF46F5"/>
    <w:rsid w:val="00BF4C13"/>
    <w:rsid w:val="00BF63C1"/>
    <w:rsid w:val="00C005BD"/>
    <w:rsid w:val="00C007C4"/>
    <w:rsid w:val="00C00B00"/>
    <w:rsid w:val="00C00D3E"/>
    <w:rsid w:val="00C02266"/>
    <w:rsid w:val="00C02787"/>
    <w:rsid w:val="00C0496E"/>
    <w:rsid w:val="00C05971"/>
    <w:rsid w:val="00C06CF4"/>
    <w:rsid w:val="00C07CB3"/>
    <w:rsid w:val="00C1306B"/>
    <w:rsid w:val="00C14503"/>
    <w:rsid w:val="00C165AD"/>
    <w:rsid w:val="00C16A5C"/>
    <w:rsid w:val="00C212AC"/>
    <w:rsid w:val="00C21312"/>
    <w:rsid w:val="00C21B17"/>
    <w:rsid w:val="00C2683B"/>
    <w:rsid w:val="00C26DA9"/>
    <w:rsid w:val="00C26EDA"/>
    <w:rsid w:val="00C3000B"/>
    <w:rsid w:val="00C31796"/>
    <w:rsid w:val="00C325E7"/>
    <w:rsid w:val="00C32F10"/>
    <w:rsid w:val="00C3506B"/>
    <w:rsid w:val="00C356E9"/>
    <w:rsid w:val="00C35E90"/>
    <w:rsid w:val="00C36018"/>
    <w:rsid w:val="00C3644B"/>
    <w:rsid w:val="00C36B8D"/>
    <w:rsid w:val="00C36C3A"/>
    <w:rsid w:val="00C378F0"/>
    <w:rsid w:val="00C43487"/>
    <w:rsid w:val="00C43893"/>
    <w:rsid w:val="00C44A10"/>
    <w:rsid w:val="00C45026"/>
    <w:rsid w:val="00C522FC"/>
    <w:rsid w:val="00C52CB6"/>
    <w:rsid w:val="00C52CEB"/>
    <w:rsid w:val="00C52E55"/>
    <w:rsid w:val="00C53FDB"/>
    <w:rsid w:val="00C5411B"/>
    <w:rsid w:val="00C5483B"/>
    <w:rsid w:val="00C55EE2"/>
    <w:rsid w:val="00C576FA"/>
    <w:rsid w:val="00C6092F"/>
    <w:rsid w:val="00C61877"/>
    <w:rsid w:val="00C64693"/>
    <w:rsid w:val="00C64A8E"/>
    <w:rsid w:val="00C673AF"/>
    <w:rsid w:val="00C67421"/>
    <w:rsid w:val="00C67F96"/>
    <w:rsid w:val="00C70DCB"/>
    <w:rsid w:val="00C72B32"/>
    <w:rsid w:val="00C72CFE"/>
    <w:rsid w:val="00C734E6"/>
    <w:rsid w:val="00C73E7A"/>
    <w:rsid w:val="00C75043"/>
    <w:rsid w:val="00C750D2"/>
    <w:rsid w:val="00C75FAE"/>
    <w:rsid w:val="00C7620E"/>
    <w:rsid w:val="00C773CA"/>
    <w:rsid w:val="00C8071C"/>
    <w:rsid w:val="00C826B5"/>
    <w:rsid w:val="00C82E73"/>
    <w:rsid w:val="00C8389B"/>
    <w:rsid w:val="00C83AD7"/>
    <w:rsid w:val="00C855F3"/>
    <w:rsid w:val="00C8580A"/>
    <w:rsid w:val="00C9368D"/>
    <w:rsid w:val="00C94F99"/>
    <w:rsid w:val="00C95A2A"/>
    <w:rsid w:val="00C96957"/>
    <w:rsid w:val="00C97655"/>
    <w:rsid w:val="00C97FC6"/>
    <w:rsid w:val="00CA05E2"/>
    <w:rsid w:val="00CA0D70"/>
    <w:rsid w:val="00CA11EB"/>
    <w:rsid w:val="00CA165D"/>
    <w:rsid w:val="00CA1988"/>
    <w:rsid w:val="00CA21AB"/>
    <w:rsid w:val="00CA222E"/>
    <w:rsid w:val="00CA2559"/>
    <w:rsid w:val="00CA2BEF"/>
    <w:rsid w:val="00CA4044"/>
    <w:rsid w:val="00CA4AE5"/>
    <w:rsid w:val="00CA4C22"/>
    <w:rsid w:val="00CA7488"/>
    <w:rsid w:val="00CA765B"/>
    <w:rsid w:val="00CB181C"/>
    <w:rsid w:val="00CB1E71"/>
    <w:rsid w:val="00CB2B49"/>
    <w:rsid w:val="00CB4FA3"/>
    <w:rsid w:val="00CC08A8"/>
    <w:rsid w:val="00CC1FD4"/>
    <w:rsid w:val="00CC416F"/>
    <w:rsid w:val="00CC4651"/>
    <w:rsid w:val="00CC4962"/>
    <w:rsid w:val="00CC5D68"/>
    <w:rsid w:val="00CC6142"/>
    <w:rsid w:val="00CC68F1"/>
    <w:rsid w:val="00CC6B47"/>
    <w:rsid w:val="00CC7453"/>
    <w:rsid w:val="00CC7A29"/>
    <w:rsid w:val="00CD1D2A"/>
    <w:rsid w:val="00CD246C"/>
    <w:rsid w:val="00CD2725"/>
    <w:rsid w:val="00CD28E2"/>
    <w:rsid w:val="00CD3265"/>
    <w:rsid w:val="00CD336B"/>
    <w:rsid w:val="00CD5037"/>
    <w:rsid w:val="00CD5DDA"/>
    <w:rsid w:val="00CE0871"/>
    <w:rsid w:val="00CE0977"/>
    <w:rsid w:val="00CE3840"/>
    <w:rsid w:val="00CE4058"/>
    <w:rsid w:val="00CE4729"/>
    <w:rsid w:val="00CE4BE9"/>
    <w:rsid w:val="00CE5123"/>
    <w:rsid w:val="00CE7D1D"/>
    <w:rsid w:val="00CF02F7"/>
    <w:rsid w:val="00CF31ED"/>
    <w:rsid w:val="00CF37D9"/>
    <w:rsid w:val="00CF438B"/>
    <w:rsid w:val="00CF4E8E"/>
    <w:rsid w:val="00CF4F73"/>
    <w:rsid w:val="00CF55C7"/>
    <w:rsid w:val="00CF5F9E"/>
    <w:rsid w:val="00CF7B2E"/>
    <w:rsid w:val="00D007F2"/>
    <w:rsid w:val="00D01094"/>
    <w:rsid w:val="00D02700"/>
    <w:rsid w:val="00D0385A"/>
    <w:rsid w:val="00D05110"/>
    <w:rsid w:val="00D05136"/>
    <w:rsid w:val="00D054C6"/>
    <w:rsid w:val="00D0787D"/>
    <w:rsid w:val="00D10816"/>
    <w:rsid w:val="00D11959"/>
    <w:rsid w:val="00D14B72"/>
    <w:rsid w:val="00D17495"/>
    <w:rsid w:val="00D17595"/>
    <w:rsid w:val="00D213AA"/>
    <w:rsid w:val="00D2255C"/>
    <w:rsid w:val="00D2360D"/>
    <w:rsid w:val="00D23958"/>
    <w:rsid w:val="00D24424"/>
    <w:rsid w:val="00D264B3"/>
    <w:rsid w:val="00D2684A"/>
    <w:rsid w:val="00D27297"/>
    <w:rsid w:val="00D303AF"/>
    <w:rsid w:val="00D310C5"/>
    <w:rsid w:val="00D3119D"/>
    <w:rsid w:val="00D31D7D"/>
    <w:rsid w:val="00D337F7"/>
    <w:rsid w:val="00D355BA"/>
    <w:rsid w:val="00D36D14"/>
    <w:rsid w:val="00D40AFA"/>
    <w:rsid w:val="00D41C4C"/>
    <w:rsid w:val="00D4382D"/>
    <w:rsid w:val="00D4636F"/>
    <w:rsid w:val="00D47A86"/>
    <w:rsid w:val="00D502C4"/>
    <w:rsid w:val="00D50AF1"/>
    <w:rsid w:val="00D533DD"/>
    <w:rsid w:val="00D536BF"/>
    <w:rsid w:val="00D53C66"/>
    <w:rsid w:val="00D541EA"/>
    <w:rsid w:val="00D54AF1"/>
    <w:rsid w:val="00D56561"/>
    <w:rsid w:val="00D56DEB"/>
    <w:rsid w:val="00D607CB"/>
    <w:rsid w:val="00D613FB"/>
    <w:rsid w:val="00D61F70"/>
    <w:rsid w:val="00D63375"/>
    <w:rsid w:val="00D645BB"/>
    <w:rsid w:val="00D647DB"/>
    <w:rsid w:val="00D66DFF"/>
    <w:rsid w:val="00D6759E"/>
    <w:rsid w:val="00D701C0"/>
    <w:rsid w:val="00D712B0"/>
    <w:rsid w:val="00D71530"/>
    <w:rsid w:val="00D72EDD"/>
    <w:rsid w:val="00D751DD"/>
    <w:rsid w:val="00D76FAA"/>
    <w:rsid w:val="00D77033"/>
    <w:rsid w:val="00D8096E"/>
    <w:rsid w:val="00D81950"/>
    <w:rsid w:val="00D819CD"/>
    <w:rsid w:val="00D82458"/>
    <w:rsid w:val="00D83569"/>
    <w:rsid w:val="00D83C34"/>
    <w:rsid w:val="00D86EC2"/>
    <w:rsid w:val="00D91799"/>
    <w:rsid w:val="00D917A8"/>
    <w:rsid w:val="00D9394A"/>
    <w:rsid w:val="00D93B36"/>
    <w:rsid w:val="00D93FD7"/>
    <w:rsid w:val="00D941E7"/>
    <w:rsid w:val="00D941E8"/>
    <w:rsid w:val="00D95E39"/>
    <w:rsid w:val="00D96B74"/>
    <w:rsid w:val="00D96CE9"/>
    <w:rsid w:val="00D972AC"/>
    <w:rsid w:val="00DA3B2F"/>
    <w:rsid w:val="00DA454B"/>
    <w:rsid w:val="00DA4BC7"/>
    <w:rsid w:val="00DA4D99"/>
    <w:rsid w:val="00DA5620"/>
    <w:rsid w:val="00DA6585"/>
    <w:rsid w:val="00DA6DDC"/>
    <w:rsid w:val="00DA7F7A"/>
    <w:rsid w:val="00DB2238"/>
    <w:rsid w:val="00DB37A0"/>
    <w:rsid w:val="00DB4871"/>
    <w:rsid w:val="00DB56E6"/>
    <w:rsid w:val="00DB5B2F"/>
    <w:rsid w:val="00DB633C"/>
    <w:rsid w:val="00DB77AC"/>
    <w:rsid w:val="00DB7A9C"/>
    <w:rsid w:val="00DC2D9D"/>
    <w:rsid w:val="00DC2F77"/>
    <w:rsid w:val="00DC45BE"/>
    <w:rsid w:val="00DC6363"/>
    <w:rsid w:val="00DC6E30"/>
    <w:rsid w:val="00DC730D"/>
    <w:rsid w:val="00DC7BC1"/>
    <w:rsid w:val="00DC7F7D"/>
    <w:rsid w:val="00DD03A7"/>
    <w:rsid w:val="00DD10DD"/>
    <w:rsid w:val="00DD14BC"/>
    <w:rsid w:val="00DD27B7"/>
    <w:rsid w:val="00DD391F"/>
    <w:rsid w:val="00DD451C"/>
    <w:rsid w:val="00DD4520"/>
    <w:rsid w:val="00DD5672"/>
    <w:rsid w:val="00DD6766"/>
    <w:rsid w:val="00DD7616"/>
    <w:rsid w:val="00DE0429"/>
    <w:rsid w:val="00DE088D"/>
    <w:rsid w:val="00DE0CC3"/>
    <w:rsid w:val="00DE1258"/>
    <w:rsid w:val="00DE2D31"/>
    <w:rsid w:val="00DE3336"/>
    <w:rsid w:val="00DE4824"/>
    <w:rsid w:val="00DE4BCE"/>
    <w:rsid w:val="00DE7FD5"/>
    <w:rsid w:val="00DF1EEB"/>
    <w:rsid w:val="00DF4549"/>
    <w:rsid w:val="00DF5581"/>
    <w:rsid w:val="00DF7C2B"/>
    <w:rsid w:val="00E0058D"/>
    <w:rsid w:val="00E01B55"/>
    <w:rsid w:val="00E02CF3"/>
    <w:rsid w:val="00E0394C"/>
    <w:rsid w:val="00E0611C"/>
    <w:rsid w:val="00E07109"/>
    <w:rsid w:val="00E07DC9"/>
    <w:rsid w:val="00E1174E"/>
    <w:rsid w:val="00E11B2B"/>
    <w:rsid w:val="00E11B3B"/>
    <w:rsid w:val="00E1398F"/>
    <w:rsid w:val="00E14A7F"/>
    <w:rsid w:val="00E15BC1"/>
    <w:rsid w:val="00E20DE5"/>
    <w:rsid w:val="00E21FFE"/>
    <w:rsid w:val="00E225EE"/>
    <w:rsid w:val="00E22777"/>
    <w:rsid w:val="00E22ABB"/>
    <w:rsid w:val="00E25893"/>
    <w:rsid w:val="00E26C0B"/>
    <w:rsid w:val="00E302E8"/>
    <w:rsid w:val="00E31358"/>
    <w:rsid w:val="00E3325F"/>
    <w:rsid w:val="00E333D8"/>
    <w:rsid w:val="00E34284"/>
    <w:rsid w:val="00E3603A"/>
    <w:rsid w:val="00E3618B"/>
    <w:rsid w:val="00E363FC"/>
    <w:rsid w:val="00E36F03"/>
    <w:rsid w:val="00E3793C"/>
    <w:rsid w:val="00E42AA0"/>
    <w:rsid w:val="00E45019"/>
    <w:rsid w:val="00E455F7"/>
    <w:rsid w:val="00E46C51"/>
    <w:rsid w:val="00E46C84"/>
    <w:rsid w:val="00E5085F"/>
    <w:rsid w:val="00E52EDC"/>
    <w:rsid w:val="00E53B83"/>
    <w:rsid w:val="00E55B3A"/>
    <w:rsid w:val="00E56F3C"/>
    <w:rsid w:val="00E577C1"/>
    <w:rsid w:val="00E57A3A"/>
    <w:rsid w:val="00E624C0"/>
    <w:rsid w:val="00E64D04"/>
    <w:rsid w:val="00E65C97"/>
    <w:rsid w:val="00E67586"/>
    <w:rsid w:val="00E70B8C"/>
    <w:rsid w:val="00E71542"/>
    <w:rsid w:val="00E739A9"/>
    <w:rsid w:val="00E73D17"/>
    <w:rsid w:val="00E73DFA"/>
    <w:rsid w:val="00E741C7"/>
    <w:rsid w:val="00E74640"/>
    <w:rsid w:val="00E76C34"/>
    <w:rsid w:val="00E80047"/>
    <w:rsid w:val="00E804E6"/>
    <w:rsid w:val="00E815D3"/>
    <w:rsid w:val="00E83013"/>
    <w:rsid w:val="00E85F3E"/>
    <w:rsid w:val="00E86239"/>
    <w:rsid w:val="00E87B97"/>
    <w:rsid w:val="00E91AD0"/>
    <w:rsid w:val="00E93976"/>
    <w:rsid w:val="00E94925"/>
    <w:rsid w:val="00E95794"/>
    <w:rsid w:val="00E95E82"/>
    <w:rsid w:val="00E96105"/>
    <w:rsid w:val="00E96A1D"/>
    <w:rsid w:val="00EA1050"/>
    <w:rsid w:val="00EA1CC5"/>
    <w:rsid w:val="00EA1E87"/>
    <w:rsid w:val="00EA246B"/>
    <w:rsid w:val="00EA285A"/>
    <w:rsid w:val="00EA2D2E"/>
    <w:rsid w:val="00EA455E"/>
    <w:rsid w:val="00EA4B70"/>
    <w:rsid w:val="00EA575D"/>
    <w:rsid w:val="00EA5CCD"/>
    <w:rsid w:val="00EB09D4"/>
    <w:rsid w:val="00EB0A86"/>
    <w:rsid w:val="00EB1FC3"/>
    <w:rsid w:val="00EB3666"/>
    <w:rsid w:val="00EB3C70"/>
    <w:rsid w:val="00EB4D51"/>
    <w:rsid w:val="00EB5B32"/>
    <w:rsid w:val="00EB5F12"/>
    <w:rsid w:val="00EB6DE1"/>
    <w:rsid w:val="00EB762C"/>
    <w:rsid w:val="00EC0459"/>
    <w:rsid w:val="00EC060C"/>
    <w:rsid w:val="00EC066C"/>
    <w:rsid w:val="00EC19DA"/>
    <w:rsid w:val="00EC2263"/>
    <w:rsid w:val="00EC654A"/>
    <w:rsid w:val="00EC67EA"/>
    <w:rsid w:val="00EC6C47"/>
    <w:rsid w:val="00EC725C"/>
    <w:rsid w:val="00EC7683"/>
    <w:rsid w:val="00EC7B9B"/>
    <w:rsid w:val="00ED1AC1"/>
    <w:rsid w:val="00ED35D8"/>
    <w:rsid w:val="00ED4AE1"/>
    <w:rsid w:val="00ED6428"/>
    <w:rsid w:val="00ED6B2C"/>
    <w:rsid w:val="00ED6C87"/>
    <w:rsid w:val="00ED760F"/>
    <w:rsid w:val="00ED7A65"/>
    <w:rsid w:val="00EE2FF0"/>
    <w:rsid w:val="00EE3AC8"/>
    <w:rsid w:val="00EE3F9A"/>
    <w:rsid w:val="00EE553A"/>
    <w:rsid w:val="00EE6648"/>
    <w:rsid w:val="00EE71E7"/>
    <w:rsid w:val="00EF012B"/>
    <w:rsid w:val="00EF2BAC"/>
    <w:rsid w:val="00EF6956"/>
    <w:rsid w:val="00EF6F5A"/>
    <w:rsid w:val="00EF7178"/>
    <w:rsid w:val="00EF753E"/>
    <w:rsid w:val="00EF7978"/>
    <w:rsid w:val="00F00603"/>
    <w:rsid w:val="00F02622"/>
    <w:rsid w:val="00F02C24"/>
    <w:rsid w:val="00F02F75"/>
    <w:rsid w:val="00F03495"/>
    <w:rsid w:val="00F04363"/>
    <w:rsid w:val="00F05C90"/>
    <w:rsid w:val="00F06761"/>
    <w:rsid w:val="00F06AAA"/>
    <w:rsid w:val="00F1058F"/>
    <w:rsid w:val="00F13BF1"/>
    <w:rsid w:val="00F13E81"/>
    <w:rsid w:val="00F16D42"/>
    <w:rsid w:val="00F16FC5"/>
    <w:rsid w:val="00F17580"/>
    <w:rsid w:val="00F17C86"/>
    <w:rsid w:val="00F2006D"/>
    <w:rsid w:val="00F20465"/>
    <w:rsid w:val="00F22C97"/>
    <w:rsid w:val="00F233BC"/>
    <w:rsid w:val="00F23AA6"/>
    <w:rsid w:val="00F255DA"/>
    <w:rsid w:val="00F25F00"/>
    <w:rsid w:val="00F26B70"/>
    <w:rsid w:val="00F26BE7"/>
    <w:rsid w:val="00F26DA6"/>
    <w:rsid w:val="00F3499C"/>
    <w:rsid w:val="00F36AA2"/>
    <w:rsid w:val="00F37031"/>
    <w:rsid w:val="00F37C4F"/>
    <w:rsid w:val="00F404F9"/>
    <w:rsid w:val="00F438F3"/>
    <w:rsid w:val="00F43BE8"/>
    <w:rsid w:val="00F446F3"/>
    <w:rsid w:val="00F452A2"/>
    <w:rsid w:val="00F45FC5"/>
    <w:rsid w:val="00F51C95"/>
    <w:rsid w:val="00F53F12"/>
    <w:rsid w:val="00F54153"/>
    <w:rsid w:val="00F55674"/>
    <w:rsid w:val="00F55B54"/>
    <w:rsid w:val="00F55F36"/>
    <w:rsid w:val="00F56681"/>
    <w:rsid w:val="00F573A8"/>
    <w:rsid w:val="00F57807"/>
    <w:rsid w:val="00F57E38"/>
    <w:rsid w:val="00F602E6"/>
    <w:rsid w:val="00F6036C"/>
    <w:rsid w:val="00F6067C"/>
    <w:rsid w:val="00F61541"/>
    <w:rsid w:val="00F619EB"/>
    <w:rsid w:val="00F62B1D"/>
    <w:rsid w:val="00F63C4D"/>
    <w:rsid w:val="00F64037"/>
    <w:rsid w:val="00F663BE"/>
    <w:rsid w:val="00F669E4"/>
    <w:rsid w:val="00F6789F"/>
    <w:rsid w:val="00F734DB"/>
    <w:rsid w:val="00F757AF"/>
    <w:rsid w:val="00F75DF3"/>
    <w:rsid w:val="00F77742"/>
    <w:rsid w:val="00F819C5"/>
    <w:rsid w:val="00F822F9"/>
    <w:rsid w:val="00F8471B"/>
    <w:rsid w:val="00F866F8"/>
    <w:rsid w:val="00F86AD5"/>
    <w:rsid w:val="00F87D9C"/>
    <w:rsid w:val="00F90098"/>
    <w:rsid w:val="00F92547"/>
    <w:rsid w:val="00F93586"/>
    <w:rsid w:val="00F93B8A"/>
    <w:rsid w:val="00F94B9D"/>
    <w:rsid w:val="00F957C1"/>
    <w:rsid w:val="00F959D0"/>
    <w:rsid w:val="00F962F4"/>
    <w:rsid w:val="00F96B9A"/>
    <w:rsid w:val="00F97A30"/>
    <w:rsid w:val="00FA110D"/>
    <w:rsid w:val="00FA1144"/>
    <w:rsid w:val="00FA1971"/>
    <w:rsid w:val="00FA328F"/>
    <w:rsid w:val="00FA5E54"/>
    <w:rsid w:val="00FA6A04"/>
    <w:rsid w:val="00FA7D72"/>
    <w:rsid w:val="00FB0082"/>
    <w:rsid w:val="00FB1708"/>
    <w:rsid w:val="00FB260D"/>
    <w:rsid w:val="00FB3BA5"/>
    <w:rsid w:val="00FB4110"/>
    <w:rsid w:val="00FB4F23"/>
    <w:rsid w:val="00FB592A"/>
    <w:rsid w:val="00FB64E3"/>
    <w:rsid w:val="00FB65B1"/>
    <w:rsid w:val="00FC1B01"/>
    <w:rsid w:val="00FC2AE8"/>
    <w:rsid w:val="00FC2F05"/>
    <w:rsid w:val="00FC64B8"/>
    <w:rsid w:val="00FC6716"/>
    <w:rsid w:val="00FC76DB"/>
    <w:rsid w:val="00FD0597"/>
    <w:rsid w:val="00FD0668"/>
    <w:rsid w:val="00FD09A7"/>
    <w:rsid w:val="00FD1B56"/>
    <w:rsid w:val="00FD432E"/>
    <w:rsid w:val="00FD4615"/>
    <w:rsid w:val="00FD5C26"/>
    <w:rsid w:val="00FD725A"/>
    <w:rsid w:val="00FE06C5"/>
    <w:rsid w:val="00FE0C19"/>
    <w:rsid w:val="00FE19C7"/>
    <w:rsid w:val="00FE3E01"/>
    <w:rsid w:val="00FE3F3B"/>
    <w:rsid w:val="00FE5DB8"/>
    <w:rsid w:val="00FE7C8D"/>
    <w:rsid w:val="00FF24C0"/>
    <w:rsid w:val="00FF307D"/>
    <w:rsid w:val="00FF3AB3"/>
    <w:rsid w:val="00FF4845"/>
    <w:rsid w:val="00FF5BA9"/>
    <w:rsid w:val="00FF5CF7"/>
    <w:rsid w:val="00FF67B6"/>
    <w:rsid w:val="787F62B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DF40F"/>
  <w15:chartTrackingRefBased/>
  <w15:docId w15:val="{D32580D4-96BE-4FEE-8979-F2244A1E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CF4"/>
  </w:style>
  <w:style w:type="paragraph" w:styleId="Ttulo1">
    <w:name w:val="heading 1"/>
    <w:basedOn w:val="Normal"/>
    <w:next w:val="Normal"/>
    <w:link w:val="Ttulo1Car"/>
    <w:uiPriority w:val="9"/>
    <w:qFormat/>
    <w:rsid w:val="009132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E5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1EC5"/>
  </w:style>
  <w:style w:type="paragraph" w:styleId="Piedepgina">
    <w:name w:val="footer"/>
    <w:basedOn w:val="Normal"/>
    <w:link w:val="PiedepginaCar"/>
    <w:uiPriority w:val="99"/>
    <w:unhideWhenUsed/>
    <w:rsid w:val="00B4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1EC5"/>
  </w:style>
  <w:style w:type="paragraph" w:styleId="Prrafodelista">
    <w:name w:val="List Paragraph"/>
    <w:basedOn w:val="Normal"/>
    <w:uiPriority w:val="34"/>
    <w:qFormat/>
    <w:rsid w:val="00506AAF"/>
    <w:pPr>
      <w:ind w:left="720"/>
      <w:contextualSpacing/>
    </w:pPr>
  </w:style>
  <w:style w:type="table" w:styleId="Tablaconcuadrcula">
    <w:name w:val="Table Grid"/>
    <w:basedOn w:val="Tablanormal"/>
    <w:uiPriority w:val="39"/>
    <w:rsid w:val="00945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3D6C"/>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4D4523"/>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paragraph" w:styleId="Ttulo">
    <w:name w:val="Title"/>
    <w:basedOn w:val="Normal"/>
    <w:link w:val="TtuloCar"/>
    <w:uiPriority w:val="99"/>
    <w:qFormat/>
    <w:rsid w:val="00FE0C19"/>
    <w:pPr>
      <w:spacing w:after="0" w:line="240" w:lineRule="auto"/>
      <w:jc w:val="center"/>
    </w:pPr>
    <w:rPr>
      <w:rFonts w:ascii="Tahoma" w:eastAsia="Times New Roman" w:hAnsi="Tahoma" w:cs="Tahoma"/>
      <w:b/>
      <w:bCs/>
      <w:kern w:val="0"/>
      <w:lang w:eastAsia="es-CR"/>
      <w14:ligatures w14:val="none"/>
    </w:rPr>
  </w:style>
  <w:style w:type="character" w:customStyle="1" w:styleId="TtuloCar">
    <w:name w:val="Título Car"/>
    <w:basedOn w:val="Fuentedeprrafopredeter"/>
    <w:link w:val="Ttulo"/>
    <w:uiPriority w:val="99"/>
    <w:rsid w:val="00FE0C19"/>
    <w:rPr>
      <w:rFonts w:ascii="Tahoma" w:eastAsia="Times New Roman" w:hAnsi="Tahoma" w:cs="Tahoma"/>
      <w:b/>
      <w:bCs/>
      <w:kern w:val="0"/>
      <w:lang w:eastAsia="es-CR"/>
      <w14:ligatures w14:val="none"/>
    </w:rPr>
  </w:style>
  <w:style w:type="paragraph" w:styleId="Textonotapie">
    <w:name w:val="footnote text"/>
    <w:basedOn w:val="Normal"/>
    <w:link w:val="TextonotapieCar"/>
    <w:uiPriority w:val="99"/>
    <w:semiHidden/>
    <w:unhideWhenUsed/>
    <w:rsid w:val="00690421"/>
    <w:pPr>
      <w:spacing w:after="0" w:line="240" w:lineRule="auto"/>
    </w:pPr>
    <w:rPr>
      <w:rFonts w:ascii="Times New Roman" w:eastAsia="Times New Roman" w:hAnsi="Times New Roman" w:cs="Times New Roman"/>
      <w:kern w:val="0"/>
      <w:sz w:val="20"/>
      <w:szCs w:val="20"/>
      <w:lang w:val="es-ES" w:eastAsia="es-CR"/>
      <w14:ligatures w14:val="none"/>
    </w:rPr>
  </w:style>
  <w:style w:type="character" w:customStyle="1" w:styleId="TextonotapieCar">
    <w:name w:val="Texto nota pie Car"/>
    <w:basedOn w:val="Fuentedeprrafopredeter"/>
    <w:link w:val="Textonotapie"/>
    <w:uiPriority w:val="99"/>
    <w:semiHidden/>
    <w:rsid w:val="00690421"/>
    <w:rPr>
      <w:rFonts w:ascii="Times New Roman" w:eastAsia="Times New Roman" w:hAnsi="Times New Roman" w:cs="Times New Roman"/>
      <w:kern w:val="0"/>
      <w:sz w:val="20"/>
      <w:szCs w:val="20"/>
      <w:lang w:val="es-ES" w:eastAsia="es-CR"/>
      <w14:ligatures w14:val="none"/>
    </w:rPr>
  </w:style>
  <w:style w:type="character" w:styleId="Refdenotaalpie">
    <w:name w:val="footnote reference"/>
    <w:basedOn w:val="Fuentedeprrafopredeter"/>
    <w:uiPriority w:val="99"/>
    <w:semiHidden/>
    <w:unhideWhenUsed/>
    <w:rsid w:val="00690421"/>
    <w:rPr>
      <w:vertAlign w:val="superscript"/>
    </w:rPr>
  </w:style>
  <w:style w:type="character" w:styleId="Hipervnculo">
    <w:name w:val="Hyperlink"/>
    <w:basedOn w:val="Fuentedeprrafopredeter"/>
    <w:uiPriority w:val="99"/>
    <w:unhideWhenUsed/>
    <w:rsid w:val="00F77742"/>
    <w:rPr>
      <w:color w:val="0563C1"/>
      <w:u w:val="single"/>
    </w:rPr>
  </w:style>
  <w:style w:type="table" w:styleId="Tablaconcuadrcula3-nfasis1">
    <w:name w:val="Grid Table 3 Accent 1"/>
    <w:basedOn w:val="Tablanormal"/>
    <w:uiPriority w:val="48"/>
    <w:rsid w:val="000C68C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5oscura-nfasis1">
    <w:name w:val="Grid Table 5 Dark Accent 1"/>
    <w:basedOn w:val="Tablanormal"/>
    <w:uiPriority w:val="50"/>
    <w:rsid w:val="000C68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4-nfasis1">
    <w:name w:val="Grid Table 4 Accent 1"/>
    <w:basedOn w:val="Tablanormal"/>
    <w:uiPriority w:val="49"/>
    <w:rsid w:val="000C68C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4749EB"/>
    <w:rPr>
      <w:color w:val="605E5C"/>
      <w:shd w:val="clear" w:color="auto" w:fill="E1DFDD"/>
    </w:rPr>
  </w:style>
  <w:style w:type="character" w:customStyle="1" w:styleId="Ttulo2Car">
    <w:name w:val="Título 2 Car"/>
    <w:basedOn w:val="Fuentedeprrafopredeter"/>
    <w:link w:val="Ttulo2"/>
    <w:uiPriority w:val="9"/>
    <w:rsid w:val="009E567B"/>
    <w:rPr>
      <w:rFonts w:asciiTheme="majorHAnsi" w:eastAsiaTheme="majorEastAsia" w:hAnsiTheme="majorHAnsi" w:cstheme="majorBidi"/>
      <w:color w:val="2F5496" w:themeColor="accent1" w:themeShade="BF"/>
      <w:sz w:val="26"/>
      <w:szCs w:val="26"/>
    </w:rPr>
  </w:style>
  <w:style w:type="table" w:styleId="Tablaconcuadrculaclara">
    <w:name w:val="Grid Table Light"/>
    <w:basedOn w:val="Tablanormal"/>
    <w:uiPriority w:val="40"/>
    <w:rsid w:val="007565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EF7178"/>
    <w:rPr>
      <w:color w:val="954F72" w:themeColor="followedHyperlink"/>
      <w:u w:val="single"/>
    </w:rPr>
  </w:style>
  <w:style w:type="paragraph" w:customStyle="1" w:styleId="default0">
    <w:name w:val="default"/>
    <w:basedOn w:val="Normal"/>
    <w:rsid w:val="00C9368D"/>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character" w:customStyle="1" w:styleId="Ttulo1Car">
    <w:name w:val="Título 1 Car"/>
    <w:basedOn w:val="Fuentedeprrafopredeter"/>
    <w:link w:val="Ttulo1"/>
    <w:uiPriority w:val="9"/>
    <w:rsid w:val="0091321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934">
      <w:bodyDiv w:val="1"/>
      <w:marLeft w:val="0"/>
      <w:marRight w:val="0"/>
      <w:marTop w:val="0"/>
      <w:marBottom w:val="0"/>
      <w:divBdr>
        <w:top w:val="none" w:sz="0" w:space="0" w:color="auto"/>
        <w:left w:val="none" w:sz="0" w:space="0" w:color="auto"/>
        <w:bottom w:val="none" w:sz="0" w:space="0" w:color="auto"/>
        <w:right w:val="none" w:sz="0" w:space="0" w:color="auto"/>
      </w:divBdr>
    </w:div>
    <w:div w:id="31656250">
      <w:bodyDiv w:val="1"/>
      <w:marLeft w:val="0"/>
      <w:marRight w:val="0"/>
      <w:marTop w:val="0"/>
      <w:marBottom w:val="0"/>
      <w:divBdr>
        <w:top w:val="none" w:sz="0" w:space="0" w:color="auto"/>
        <w:left w:val="none" w:sz="0" w:space="0" w:color="auto"/>
        <w:bottom w:val="none" w:sz="0" w:space="0" w:color="auto"/>
        <w:right w:val="none" w:sz="0" w:space="0" w:color="auto"/>
      </w:divBdr>
    </w:div>
    <w:div w:id="36391803">
      <w:bodyDiv w:val="1"/>
      <w:marLeft w:val="0"/>
      <w:marRight w:val="0"/>
      <w:marTop w:val="0"/>
      <w:marBottom w:val="0"/>
      <w:divBdr>
        <w:top w:val="none" w:sz="0" w:space="0" w:color="auto"/>
        <w:left w:val="none" w:sz="0" w:space="0" w:color="auto"/>
        <w:bottom w:val="none" w:sz="0" w:space="0" w:color="auto"/>
        <w:right w:val="none" w:sz="0" w:space="0" w:color="auto"/>
      </w:divBdr>
    </w:div>
    <w:div w:id="49619573">
      <w:bodyDiv w:val="1"/>
      <w:marLeft w:val="0"/>
      <w:marRight w:val="0"/>
      <w:marTop w:val="0"/>
      <w:marBottom w:val="0"/>
      <w:divBdr>
        <w:top w:val="none" w:sz="0" w:space="0" w:color="auto"/>
        <w:left w:val="none" w:sz="0" w:space="0" w:color="auto"/>
        <w:bottom w:val="none" w:sz="0" w:space="0" w:color="auto"/>
        <w:right w:val="none" w:sz="0" w:space="0" w:color="auto"/>
      </w:divBdr>
    </w:div>
    <w:div w:id="63770720">
      <w:bodyDiv w:val="1"/>
      <w:marLeft w:val="0"/>
      <w:marRight w:val="0"/>
      <w:marTop w:val="0"/>
      <w:marBottom w:val="0"/>
      <w:divBdr>
        <w:top w:val="none" w:sz="0" w:space="0" w:color="auto"/>
        <w:left w:val="none" w:sz="0" w:space="0" w:color="auto"/>
        <w:bottom w:val="none" w:sz="0" w:space="0" w:color="auto"/>
        <w:right w:val="none" w:sz="0" w:space="0" w:color="auto"/>
      </w:divBdr>
    </w:div>
    <w:div w:id="65611147">
      <w:bodyDiv w:val="1"/>
      <w:marLeft w:val="0"/>
      <w:marRight w:val="0"/>
      <w:marTop w:val="0"/>
      <w:marBottom w:val="0"/>
      <w:divBdr>
        <w:top w:val="none" w:sz="0" w:space="0" w:color="auto"/>
        <w:left w:val="none" w:sz="0" w:space="0" w:color="auto"/>
        <w:bottom w:val="none" w:sz="0" w:space="0" w:color="auto"/>
        <w:right w:val="none" w:sz="0" w:space="0" w:color="auto"/>
      </w:divBdr>
    </w:div>
    <w:div w:id="70320201">
      <w:bodyDiv w:val="1"/>
      <w:marLeft w:val="0"/>
      <w:marRight w:val="0"/>
      <w:marTop w:val="0"/>
      <w:marBottom w:val="0"/>
      <w:divBdr>
        <w:top w:val="none" w:sz="0" w:space="0" w:color="auto"/>
        <w:left w:val="none" w:sz="0" w:space="0" w:color="auto"/>
        <w:bottom w:val="none" w:sz="0" w:space="0" w:color="auto"/>
        <w:right w:val="none" w:sz="0" w:space="0" w:color="auto"/>
      </w:divBdr>
    </w:div>
    <w:div w:id="74673474">
      <w:bodyDiv w:val="1"/>
      <w:marLeft w:val="0"/>
      <w:marRight w:val="0"/>
      <w:marTop w:val="0"/>
      <w:marBottom w:val="0"/>
      <w:divBdr>
        <w:top w:val="none" w:sz="0" w:space="0" w:color="auto"/>
        <w:left w:val="none" w:sz="0" w:space="0" w:color="auto"/>
        <w:bottom w:val="none" w:sz="0" w:space="0" w:color="auto"/>
        <w:right w:val="none" w:sz="0" w:space="0" w:color="auto"/>
      </w:divBdr>
    </w:div>
    <w:div w:id="227031521">
      <w:bodyDiv w:val="1"/>
      <w:marLeft w:val="0"/>
      <w:marRight w:val="0"/>
      <w:marTop w:val="0"/>
      <w:marBottom w:val="0"/>
      <w:divBdr>
        <w:top w:val="none" w:sz="0" w:space="0" w:color="auto"/>
        <w:left w:val="none" w:sz="0" w:space="0" w:color="auto"/>
        <w:bottom w:val="none" w:sz="0" w:space="0" w:color="auto"/>
        <w:right w:val="none" w:sz="0" w:space="0" w:color="auto"/>
      </w:divBdr>
    </w:div>
    <w:div w:id="267856054">
      <w:bodyDiv w:val="1"/>
      <w:marLeft w:val="0"/>
      <w:marRight w:val="0"/>
      <w:marTop w:val="0"/>
      <w:marBottom w:val="0"/>
      <w:divBdr>
        <w:top w:val="none" w:sz="0" w:space="0" w:color="auto"/>
        <w:left w:val="none" w:sz="0" w:space="0" w:color="auto"/>
        <w:bottom w:val="none" w:sz="0" w:space="0" w:color="auto"/>
        <w:right w:val="none" w:sz="0" w:space="0" w:color="auto"/>
      </w:divBdr>
    </w:div>
    <w:div w:id="286013376">
      <w:bodyDiv w:val="1"/>
      <w:marLeft w:val="0"/>
      <w:marRight w:val="0"/>
      <w:marTop w:val="0"/>
      <w:marBottom w:val="0"/>
      <w:divBdr>
        <w:top w:val="none" w:sz="0" w:space="0" w:color="auto"/>
        <w:left w:val="none" w:sz="0" w:space="0" w:color="auto"/>
        <w:bottom w:val="none" w:sz="0" w:space="0" w:color="auto"/>
        <w:right w:val="none" w:sz="0" w:space="0" w:color="auto"/>
      </w:divBdr>
    </w:div>
    <w:div w:id="316569295">
      <w:bodyDiv w:val="1"/>
      <w:marLeft w:val="0"/>
      <w:marRight w:val="0"/>
      <w:marTop w:val="0"/>
      <w:marBottom w:val="0"/>
      <w:divBdr>
        <w:top w:val="none" w:sz="0" w:space="0" w:color="auto"/>
        <w:left w:val="none" w:sz="0" w:space="0" w:color="auto"/>
        <w:bottom w:val="none" w:sz="0" w:space="0" w:color="auto"/>
        <w:right w:val="none" w:sz="0" w:space="0" w:color="auto"/>
      </w:divBdr>
    </w:div>
    <w:div w:id="321005272">
      <w:bodyDiv w:val="1"/>
      <w:marLeft w:val="0"/>
      <w:marRight w:val="0"/>
      <w:marTop w:val="0"/>
      <w:marBottom w:val="0"/>
      <w:divBdr>
        <w:top w:val="none" w:sz="0" w:space="0" w:color="auto"/>
        <w:left w:val="none" w:sz="0" w:space="0" w:color="auto"/>
        <w:bottom w:val="none" w:sz="0" w:space="0" w:color="auto"/>
        <w:right w:val="none" w:sz="0" w:space="0" w:color="auto"/>
      </w:divBdr>
    </w:div>
    <w:div w:id="359400065">
      <w:bodyDiv w:val="1"/>
      <w:marLeft w:val="0"/>
      <w:marRight w:val="0"/>
      <w:marTop w:val="0"/>
      <w:marBottom w:val="0"/>
      <w:divBdr>
        <w:top w:val="none" w:sz="0" w:space="0" w:color="auto"/>
        <w:left w:val="none" w:sz="0" w:space="0" w:color="auto"/>
        <w:bottom w:val="none" w:sz="0" w:space="0" w:color="auto"/>
        <w:right w:val="none" w:sz="0" w:space="0" w:color="auto"/>
      </w:divBdr>
    </w:div>
    <w:div w:id="360401818">
      <w:bodyDiv w:val="1"/>
      <w:marLeft w:val="0"/>
      <w:marRight w:val="0"/>
      <w:marTop w:val="0"/>
      <w:marBottom w:val="0"/>
      <w:divBdr>
        <w:top w:val="none" w:sz="0" w:space="0" w:color="auto"/>
        <w:left w:val="none" w:sz="0" w:space="0" w:color="auto"/>
        <w:bottom w:val="none" w:sz="0" w:space="0" w:color="auto"/>
        <w:right w:val="none" w:sz="0" w:space="0" w:color="auto"/>
      </w:divBdr>
    </w:div>
    <w:div w:id="514803060">
      <w:bodyDiv w:val="1"/>
      <w:marLeft w:val="0"/>
      <w:marRight w:val="0"/>
      <w:marTop w:val="0"/>
      <w:marBottom w:val="0"/>
      <w:divBdr>
        <w:top w:val="none" w:sz="0" w:space="0" w:color="auto"/>
        <w:left w:val="none" w:sz="0" w:space="0" w:color="auto"/>
        <w:bottom w:val="none" w:sz="0" w:space="0" w:color="auto"/>
        <w:right w:val="none" w:sz="0" w:space="0" w:color="auto"/>
      </w:divBdr>
    </w:div>
    <w:div w:id="519048519">
      <w:bodyDiv w:val="1"/>
      <w:marLeft w:val="0"/>
      <w:marRight w:val="0"/>
      <w:marTop w:val="0"/>
      <w:marBottom w:val="0"/>
      <w:divBdr>
        <w:top w:val="none" w:sz="0" w:space="0" w:color="auto"/>
        <w:left w:val="none" w:sz="0" w:space="0" w:color="auto"/>
        <w:bottom w:val="none" w:sz="0" w:space="0" w:color="auto"/>
        <w:right w:val="none" w:sz="0" w:space="0" w:color="auto"/>
      </w:divBdr>
    </w:div>
    <w:div w:id="523129619">
      <w:bodyDiv w:val="1"/>
      <w:marLeft w:val="0"/>
      <w:marRight w:val="0"/>
      <w:marTop w:val="0"/>
      <w:marBottom w:val="0"/>
      <w:divBdr>
        <w:top w:val="none" w:sz="0" w:space="0" w:color="auto"/>
        <w:left w:val="none" w:sz="0" w:space="0" w:color="auto"/>
        <w:bottom w:val="none" w:sz="0" w:space="0" w:color="auto"/>
        <w:right w:val="none" w:sz="0" w:space="0" w:color="auto"/>
      </w:divBdr>
    </w:div>
    <w:div w:id="524757566">
      <w:bodyDiv w:val="1"/>
      <w:marLeft w:val="0"/>
      <w:marRight w:val="0"/>
      <w:marTop w:val="0"/>
      <w:marBottom w:val="0"/>
      <w:divBdr>
        <w:top w:val="none" w:sz="0" w:space="0" w:color="auto"/>
        <w:left w:val="none" w:sz="0" w:space="0" w:color="auto"/>
        <w:bottom w:val="none" w:sz="0" w:space="0" w:color="auto"/>
        <w:right w:val="none" w:sz="0" w:space="0" w:color="auto"/>
      </w:divBdr>
    </w:div>
    <w:div w:id="552232828">
      <w:bodyDiv w:val="1"/>
      <w:marLeft w:val="0"/>
      <w:marRight w:val="0"/>
      <w:marTop w:val="0"/>
      <w:marBottom w:val="0"/>
      <w:divBdr>
        <w:top w:val="none" w:sz="0" w:space="0" w:color="auto"/>
        <w:left w:val="none" w:sz="0" w:space="0" w:color="auto"/>
        <w:bottom w:val="none" w:sz="0" w:space="0" w:color="auto"/>
        <w:right w:val="none" w:sz="0" w:space="0" w:color="auto"/>
      </w:divBdr>
    </w:div>
    <w:div w:id="567305007">
      <w:bodyDiv w:val="1"/>
      <w:marLeft w:val="0"/>
      <w:marRight w:val="0"/>
      <w:marTop w:val="0"/>
      <w:marBottom w:val="0"/>
      <w:divBdr>
        <w:top w:val="none" w:sz="0" w:space="0" w:color="auto"/>
        <w:left w:val="none" w:sz="0" w:space="0" w:color="auto"/>
        <w:bottom w:val="none" w:sz="0" w:space="0" w:color="auto"/>
        <w:right w:val="none" w:sz="0" w:space="0" w:color="auto"/>
      </w:divBdr>
    </w:div>
    <w:div w:id="575943301">
      <w:bodyDiv w:val="1"/>
      <w:marLeft w:val="0"/>
      <w:marRight w:val="0"/>
      <w:marTop w:val="0"/>
      <w:marBottom w:val="0"/>
      <w:divBdr>
        <w:top w:val="none" w:sz="0" w:space="0" w:color="auto"/>
        <w:left w:val="none" w:sz="0" w:space="0" w:color="auto"/>
        <w:bottom w:val="none" w:sz="0" w:space="0" w:color="auto"/>
        <w:right w:val="none" w:sz="0" w:space="0" w:color="auto"/>
      </w:divBdr>
    </w:div>
    <w:div w:id="619989952">
      <w:bodyDiv w:val="1"/>
      <w:marLeft w:val="0"/>
      <w:marRight w:val="0"/>
      <w:marTop w:val="0"/>
      <w:marBottom w:val="0"/>
      <w:divBdr>
        <w:top w:val="none" w:sz="0" w:space="0" w:color="auto"/>
        <w:left w:val="none" w:sz="0" w:space="0" w:color="auto"/>
        <w:bottom w:val="none" w:sz="0" w:space="0" w:color="auto"/>
        <w:right w:val="none" w:sz="0" w:space="0" w:color="auto"/>
      </w:divBdr>
    </w:div>
    <w:div w:id="675040677">
      <w:bodyDiv w:val="1"/>
      <w:marLeft w:val="0"/>
      <w:marRight w:val="0"/>
      <w:marTop w:val="0"/>
      <w:marBottom w:val="0"/>
      <w:divBdr>
        <w:top w:val="none" w:sz="0" w:space="0" w:color="auto"/>
        <w:left w:val="none" w:sz="0" w:space="0" w:color="auto"/>
        <w:bottom w:val="none" w:sz="0" w:space="0" w:color="auto"/>
        <w:right w:val="none" w:sz="0" w:space="0" w:color="auto"/>
      </w:divBdr>
    </w:div>
    <w:div w:id="737166384">
      <w:bodyDiv w:val="1"/>
      <w:marLeft w:val="0"/>
      <w:marRight w:val="0"/>
      <w:marTop w:val="0"/>
      <w:marBottom w:val="0"/>
      <w:divBdr>
        <w:top w:val="none" w:sz="0" w:space="0" w:color="auto"/>
        <w:left w:val="none" w:sz="0" w:space="0" w:color="auto"/>
        <w:bottom w:val="none" w:sz="0" w:space="0" w:color="auto"/>
        <w:right w:val="none" w:sz="0" w:space="0" w:color="auto"/>
      </w:divBdr>
    </w:div>
    <w:div w:id="793327205">
      <w:bodyDiv w:val="1"/>
      <w:marLeft w:val="0"/>
      <w:marRight w:val="0"/>
      <w:marTop w:val="0"/>
      <w:marBottom w:val="0"/>
      <w:divBdr>
        <w:top w:val="none" w:sz="0" w:space="0" w:color="auto"/>
        <w:left w:val="none" w:sz="0" w:space="0" w:color="auto"/>
        <w:bottom w:val="none" w:sz="0" w:space="0" w:color="auto"/>
        <w:right w:val="none" w:sz="0" w:space="0" w:color="auto"/>
      </w:divBdr>
    </w:div>
    <w:div w:id="812600654">
      <w:bodyDiv w:val="1"/>
      <w:marLeft w:val="0"/>
      <w:marRight w:val="0"/>
      <w:marTop w:val="0"/>
      <w:marBottom w:val="0"/>
      <w:divBdr>
        <w:top w:val="none" w:sz="0" w:space="0" w:color="auto"/>
        <w:left w:val="none" w:sz="0" w:space="0" w:color="auto"/>
        <w:bottom w:val="none" w:sz="0" w:space="0" w:color="auto"/>
        <w:right w:val="none" w:sz="0" w:space="0" w:color="auto"/>
      </w:divBdr>
    </w:div>
    <w:div w:id="823396535">
      <w:bodyDiv w:val="1"/>
      <w:marLeft w:val="0"/>
      <w:marRight w:val="0"/>
      <w:marTop w:val="0"/>
      <w:marBottom w:val="0"/>
      <w:divBdr>
        <w:top w:val="none" w:sz="0" w:space="0" w:color="auto"/>
        <w:left w:val="none" w:sz="0" w:space="0" w:color="auto"/>
        <w:bottom w:val="none" w:sz="0" w:space="0" w:color="auto"/>
        <w:right w:val="none" w:sz="0" w:space="0" w:color="auto"/>
      </w:divBdr>
    </w:div>
    <w:div w:id="882138872">
      <w:bodyDiv w:val="1"/>
      <w:marLeft w:val="0"/>
      <w:marRight w:val="0"/>
      <w:marTop w:val="0"/>
      <w:marBottom w:val="0"/>
      <w:divBdr>
        <w:top w:val="none" w:sz="0" w:space="0" w:color="auto"/>
        <w:left w:val="none" w:sz="0" w:space="0" w:color="auto"/>
        <w:bottom w:val="none" w:sz="0" w:space="0" w:color="auto"/>
        <w:right w:val="none" w:sz="0" w:space="0" w:color="auto"/>
      </w:divBdr>
    </w:div>
    <w:div w:id="883904772">
      <w:bodyDiv w:val="1"/>
      <w:marLeft w:val="0"/>
      <w:marRight w:val="0"/>
      <w:marTop w:val="0"/>
      <w:marBottom w:val="0"/>
      <w:divBdr>
        <w:top w:val="none" w:sz="0" w:space="0" w:color="auto"/>
        <w:left w:val="none" w:sz="0" w:space="0" w:color="auto"/>
        <w:bottom w:val="none" w:sz="0" w:space="0" w:color="auto"/>
        <w:right w:val="none" w:sz="0" w:space="0" w:color="auto"/>
      </w:divBdr>
    </w:div>
    <w:div w:id="905187721">
      <w:bodyDiv w:val="1"/>
      <w:marLeft w:val="0"/>
      <w:marRight w:val="0"/>
      <w:marTop w:val="0"/>
      <w:marBottom w:val="0"/>
      <w:divBdr>
        <w:top w:val="none" w:sz="0" w:space="0" w:color="auto"/>
        <w:left w:val="none" w:sz="0" w:space="0" w:color="auto"/>
        <w:bottom w:val="none" w:sz="0" w:space="0" w:color="auto"/>
        <w:right w:val="none" w:sz="0" w:space="0" w:color="auto"/>
      </w:divBdr>
    </w:div>
    <w:div w:id="905189626">
      <w:bodyDiv w:val="1"/>
      <w:marLeft w:val="0"/>
      <w:marRight w:val="0"/>
      <w:marTop w:val="0"/>
      <w:marBottom w:val="0"/>
      <w:divBdr>
        <w:top w:val="none" w:sz="0" w:space="0" w:color="auto"/>
        <w:left w:val="none" w:sz="0" w:space="0" w:color="auto"/>
        <w:bottom w:val="none" w:sz="0" w:space="0" w:color="auto"/>
        <w:right w:val="none" w:sz="0" w:space="0" w:color="auto"/>
      </w:divBdr>
    </w:div>
    <w:div w:id="938758349">
      <w:bodyDiv w:val="1"/>
      <w:marLeft w:val="0"/>
      <w:marRight w:val="0"/>
      <w:marTop w:val="0"/>
      <w:marBottom w:val="0"/>
      <w:divBdr>
        <w:top w:val="none" w:sz="0" w:space="0" w:color="auto"/>
        <w:left w:val="none" w:sz="0" w:space="0" w:color="auto"/>
        <w:bottom w:val="none" w:sz="0" w:space="0" w:color="auto"/>
        <w:right w:val="none" w:sz="0" w:space="0" w:color="auto"/>
      </w:divBdr>
    </w:div>
    <w:div w:id="956987545">
      <w:bodyDiv w:val="1"/>
      <w:marLeft w:val="0"/>
      <w:marRight w:val="0"/>
      <w:marTop w:val="0"/>
      <w:marBottom w:val="0"/>
      <w:divBdr>
        <w:top w:val="none" w:sz="0" w:space="0" w:color="auto"/>
        <w:left w:val="none" w:sz="0" w:space="0" w:color="auto"/>
        <w:bottom w:val="none" w:sz="0" w:space="0" w:color="auto"/>
        <w:right w:val="none" w:sz="0" w:space="0" w:color="auto"/>
      </w:divBdr>
    </w:div>
    <w:div w:id="996883763">
      <w:bodyDiv w:val="1"/>
      <w:marLeft w:val="0"/>
      <w:marRight w:val="0"/>
      <w:marTop w:val="0"/>
      <w:marBottom w:val="0"/>
      <w:divBdr>
        <w:top w:val="none" w:sz="0" w:space="0" w:color="auto"/>
        <w:left w:val="none" w:sz="0" w:space="0" w:color="auto"/>
        <w:bottom w:val="none" w:sz="0" w:space="0" w:color="auto"/>
        <w:right w:val="none" w:sz="0" w:space="0" w:color="auto"/>
      </w:divBdr>
    </w:div>
    <w:div w:id="1011378512">
      <w:bodyDiv w:val="1"/>
      <w:marLeft w:val="0"/>
      <w:marRight w:val="0"/>
      <w:marTop w:val="0"/>
      <w:marBottom w:val="0"/>
      <w:divBdr>
        <w:top w:val="none" w:sz="0" w:space="0" w:color="auto"/>
        <w:left w:val="none" w:sz="0" w:space="0" w:color="auto"/>
        <w:bottom w:val="none" w:sz="0" w:space="0" w:color="auto"/>
        <w:right w:val="none" w:sz="0" w:space="0" w:color="auto"/>
      </w:divBdr>
    </w:div>
    <w:div w:id="1046029497">
      <w:bodyDiv w:val="1"/>
      <w:marLeft w:val="0"/>
      <w:marRight w:val="0"/>
      <w:marTop w:val="0"/>
      <w:marBottom w:val="0"/>
      <w:divBdr>
        <w:top w:val="none" w:sz="0" w:space="0" w:color="auto"/>
        <w:left w:val="none" w:sz="0" w:space="0" w:color="auto"/>
        <w:bottom w:val="none" w:sz="0" w:space="0" w:color="auto"/>
        <w:right w:val="none" w:sz="0" w:space="0" w:color="auto"/>
      </w:divBdr>
    </w:div>
    <w:div w:id="1047995609">
      <w:bodyDiv w:val="1"/>
      <w:marLeft w:val="0"/>
      <w:marRight w:val="0"/>
      <w:marTop w:val="0"/>
      <w:marBottom w:val="0"/>
      <w:divBdr>
        <w:top w:val="none" w:sz="0" w:space="0" w:color="auto"/>
        <w:left w:val="none" w:sz="0" w:space="0" w:color="auto"/>
        <w:bottom w:val="none" w:sz="0" w:space="0" w:color="auto"/>
        <w:right w:val="none" w:sz="0" w:space="0" w:color="auto"/>
      </w:divBdr>
    </w:div>
    <w:div w:id="1063724463">
      <w:bodyDiv w:val="1"/>
      <w:marLeft w:val="0"/>
      <w:marRight w:val="0"/>
      <w:marTop w:val="0"/>
      <w:marBottom w:val="0"/>
      <w:divBdr>
        <w:top w:val="none" w:sz="0" w:space="0" w:color="auto"/>
        <w:left w:val="none" w:sz="0" w:space="0" w:color="auto"/>
        <w:bottom w:val="none" w:sz="0" w:space="0" w:color="auto"/>
        <w:right w:val="none" w:sz="0" w:space="0" w:color="auto"/>
      </w:divBdr>
    </w:div>
    <w:div w:id="1101486169">
      <w:bodyDiv w:val="1"/>
      <w:marLeft w:val="0"/>
      <w:marRight w:val="0"/>
      <w:marTop w:val="0"/>
      <w:marBottom w:val="0"/>
      <w:divBdr>
        <w:top w:val="none" w:sz="0" w:space="0" w:color="auto"/>
        <w:left w:val="none" w:sz="0" w:space="0" w:color="auto"/>
        <w:bottom w:val="none" w:sz="0" w:space="0" w:color="auto"/>
        <w:right w:val="none" w:sz="0" w:space="0" w:color="auto"/>
      </w:divBdr>
    </w:div>
    <w:div w:id="1134567986">
      <w:bodyDiv w:val="1"/>
      <w:marLeft w:val="0"/>
      <w:marRight w:val="0"/>
      <w:marTop w:val="0"/>
      <w:marBottom w:val="0"/>
      <w:divBdr>
        <w:top w:val="none" w:sz="0" w:space="0" w:color="auto"/>
        <w:left w:val="none" w:sz="0" w:space="0" w:color="auto"/>
        <w:bottom w:val="none" w:sz="0" w:space="0" w:color="auto"/>
        <w:right w:val="none" w:sz="0" w:space="0" w:color="auto"/>
      </w:divBdr>
    </w:div>
    <w:div w:id="1141381990">
      <w:bodyDiv w:val="1"/>
      <w:marLeft w:val="0"/>
      <w:marRight w:val="0"/>
      <w:marTop w:val="0"/>
      <w:marBottom w:val="0"/>
      <w:divBdr>
        <w:top w:val="none" w:sz="0" w:space="0" w:color="auto"/>
        <w:left w:val="none" w:sz="0" w:space="0" w:color="auto"/>
        <w:bottom w:val="none" w:sz="0" w:space="0" w:color="auto"/>
        <w:right w:val="none" w:sz="0" w:space="0" w:color="auto"/>
      </w:divBdr>
    </w:div>
    <w:div w:id="1158422269">
      <w:bodyDiv w:val="1"/>
      <w:marLeft w:val="0"/>
      <w:marRight w:val="0"/>
      <w:marTop w:val="0"/>
      <w:marBottom w:val="0"/>
      <w:divBdr>
        <w:top w:val="none" w:sz="0" w:space="0" w:color="auto"/>
        <w:left w:val="none" w:sz="0" w:space="0" w:color="auto"/>
        <w:bottom w:val="none" w:sz="0" w:space="0" w:color="auto"/>
        <w:right w:val="none" w:sz="0" w:space="0" w:color="auto"/>
      </w:divBdr>
    </w:div>
    <w:div w:id="1247806269">
      <w:bodyDiv w:val="1"/>
      <w:marLeft w:val="0"/>
      <w:marRight w:val="0"/>
      <w:marTop w:val="0"/>
      <w:marBottom w:val="0"/>
      <w:divBdr>
        <w:top w:val="none" w:sz="0" w:space="0" w:color="auto"/>
        <w:left w:val="none" w:sz="0" w:space="0" w:color="auto"/>
        <w:bottom w:val="none" w:sz="0" w:space="0" w:color="auto"/>
        <w:right w:val="none" w:sz="0" w:space="0" w:color="auto"/>
      </w:divBdr>
    </w:div>
    <w:div w:id="1248425298">
      <w:bodyDiv w:val="1"/>
      <w:marLeft w:val="0"/>
      <w:marRight w:val="0"/>
      <w:marTop w:val="0"/>
      <w:marBottom w:val="0"/>
      <w:divBdr>
        <w:top w:val="none" w:sz="0" w:space="0" w:color="auto"/>
        <w:left w:val="none" w:sz="0" w:space="0" w:color="auto"/>
        <w:bottom w:val="none" w:sz="0" w:space="0" w:color="auto"/>
        <w:right w:val="none" w:sz="0" w:space="0" w:color="auto"/>
      </w:divBdr>
    </w:div>
    <w:div w:id="1270046255">
      <w:bodyDiv w:val="1"/>
      <w:marLeft w:val="0"/>
      <w:marRight w:val="0"/>
      <w:marTop w:val="0"/>
      <w:marBottom w:val="0"/>
      <w:divBdr>
        <w:top w:val="none" w:sz="0" w:space="0" w:color="auto"/>
        <w:left w:val="none" w:sz="0" w:space="0" w:color="auto"/>
        <w:bottom w:val="none" w:sz="0" w:space="0" w:color="auto"/>
        <w:right w:val="none" w:sz="0" w:space="0" w:color="auto"/>
      </w:divBdr>
    </w:div>
    <w:div w:id="1275677128">
      <w:bodyDiv w:val="1"/>
      <w:marLeft w:val="0"/>
      <w:marRight w:val="0"/>
      <w:marTop w:val="0"/>
      <w:marBottom w:val="0"/>
      <w:divBdr>
        <w:top w:val="none" w:sz="0" w:space="0" w:color="auto"/>
        <w:left w:val="none" w:sz="0" w:space="0" w:color="auto"/>
        <w:bottom w:val="none" w:sz="0" w:space="0" w:color="auto"/>
        <w:right w:val="none" w:sz="0" w:space="0" w:color="auto"/>
      </w:divBdr>
    </w:div>
    <w:div w:id="1390762449">
      <w:bodyDiv w:val="1"/>
      <w:marLeft w:val="0"/>
      <w:marRight w:val="0"/>
      <w:marTop w:val="0"/>
      <w:marBottom w:val="0"/>
      <w:divBdr>
        <w:top w:val="none" w:sz="0" w:space="0" w:color="auto"/>
        <w:left w:val="none" w:sz="0" w:space="0" w:color="auto"/>
        <w:bottom w:val="none" w:sz="0" w:space="0" w:color="auto"/>
        <w:right w:val="none" w:sz="0" w:space="0" w:color="auto"/>
      </w:divBdr>
    </w:div>
    <w:div w:id="1396080343">
      <w:bodyDiv w:val="1"/>
      <w:marLeft w:val="0"/>
      <w:marRight w:val="0"/>
      <w:marTop w:val="0"/>
      <w:marBottom w:val="0"/>
      <w:divBdr>
        <w:top w:val="none" w:sz="0" w:space="0" w:color="auto"/>
        <w:left w:val="none" w:sz="0" w:space="0" w:color="auto"/>
        <w:bottom w:val="none" w:sz="0" w:space="0" w:color="auto"/>
        <w:right w:val="none" w:sz="0" w:space="0" w:color="auto"/>
      </w:divBdr>
    </w:div>
    <w:div w:id="1472214679">
      <w:bodyDiv w:val="1"/>
      <w:marLeft w:val="0"/>
      <w:marRight w:val="0"/>
      <w:marTop w:val="0"/>
      <w:marBottom w:val="0"/>
      <w:divBdr>
        <w:top w:val="none" w:sz="0" w:space="0" w:color="auto"/>
        <w:left w:val="none" w:sz="0" w:space="0" w:color="auto"/>
        <w:bottom w:val="none" w:sz="0" w:space="0" w:color="auto"/>
        <w:right w:val="none" w:sz="0" w:space="0" w:color="auto"/>
      </w:divBdr>
    </w:div>
    <w:div w:id="1586838165">
      <w:bodyDiv w:val="1"/>
      <w:marLeft w:val="0"/>
      <w:marRight w:val="0"/>
      <w:marTop w:val="0"/>
      <w:marBottom w:val="0"/>
      <w:divBdr>
        <w:top w:val="none" w:sz="0" w:space="0" w:color="auto"/>
        <w:left w:val="none" w:sz="0" w:space="0" w:color="auto"/>
        <w:bottom w:val="none" w:sz="0" w:space="0" w:color="auto"/>
        <w:right w:val="none" w:sz="0" w:space="0" w:color="auto"/>
      </w:divBdr>
    </w:div>
    <w:div w:id="1642542221">
      <w:bodyDiv w:val="1"/>
      <w:marLeft w:val="0"/>
      <w:marRight w:val="0"/>
      <w:marTop w:val="0"/>
      <w:marBottom w:val="0"/>
      <w:divBdr>
        <w:top w:val="none" w:sz="0" w:space="0" w:color="auto"/>
        <w:left w:val="none" w:sz="0" w:space="0" w:color="auto"/>
        <w:bottom w:val="none" w:sz="0" w:space="0" w:color="auto"/>
        <w:right w:val="none" w:sz="0" w:space="0" w:color="auto"/>
      </w:divBdr>
    </w:div>
    <w:div w:id="1703627152">
      <w:bodyDiv w:val="1"/>
      <w:marLeft w:val="0"/>
      <w:marRight w:val="0"/>
      <w:marTop w:val="0"/>
      <w:marBottom w:val="0"/>
      <w:divBdr>
        <w:top w:val="none" w:sz="0" w:space="0" w:color="auto"/>
        <w:left w:val="none" w:sz="0" w:space="0" w:color="auto"/>
        <w:bottom w:val="none" w:sz="0" w:space="0" w:color="auto"/>
        <w:right w:val="none" w:sz="0" w:space="0" w:color="auto"/>
      </w:divBdr>
    </w:div>
    <w:div w:id="1732315140">
      <w:bodyDiv w:val="1"/>
      <w:marLeft w:val="0"/>
      <w:marRight w:val="0"/>
      <w:marTop w:val="0"/>
      <w:marBottom w:val="0"/>
      <w:divBdr>
        <w:top w:val="none" w:sz="0" w:space="0" w:color="auto"/>
        <w:left w:val="none" w:sz="0" w:space="0" w:color="auto"/>
        <w:bottom w:val="none" w:sz="0" w:space="0" w:color="auto"/>
        <w:right w:val="none" w:sz="0" w:space="0" w:color="auto"/>
      </w:divBdr>
    </w:div>
    <w:div w:id="1736972012">
      <w:bodyDiv w:val="1"/>
      <w:marLeft w:val="0"/>
      <w:marRight w:val="0"/>
      <w:marTop w:val="0"/>
      <w:marBottom w:val="0"/>
      <w:divBdr>
        <w:top w:val="none" w:sz="0" w:space="0" w:color="auto"/>
        <w:left w:val="none" w:sz="0" w:space="0" w:color="auto"/>
        <w:bottom w:val="none" w:sz="0" w:space="0" w:color="auto"/>
        <w:right w:val="none" w:sz="0" w:space="0" w:color="auto"/>
      </w:divBdr>
    </w:div>
    <w:div w:id="1747414164">
      <w:bodyDiv w:val="1"/>
      <w:marLeft w:val="0"/>
      <w:marRight w:val="0"/>
      <w:marTop w:val="0"/>
      <w:marBottom w:val="0"/>
      <w:divBdr>
        <w:top w:val="none" w:sz="0" w:space="0" w:color="auto"/>
        <w:left w:val="none" w:sz="0" w:space="0" w:color="auto"/>
        <w:bottom w:val="none" w:sz="0" w:space="0" w:color="auto"/>
        <w:right w:val="none" w:sz="0" w:space="0" w:color="auto"/>
      </w:divBdr>
    </w:div>
    <w:div w:id="1754736389">
      <w:bodyDiv w:val="1"/>
      <w:marLeft w:val="0"/>
      <w:marRight w:val="0"/>
      <w:marTop w:val="0"/>
      <w:marBottom w:val="0"/>
      <w:divBdr>
        <w:top w:val="none" w:sz="0" w:space="0" w:color="auto"/>
        <w:left w:val="none" w:sz="0" w:space="0" w:color="auto"/>
        <w:bottom w:val="none" w:sz="0" w:space="0" w:color="auto"/>
        <w:right w:val="none" w:sz="0" w:space="0" w:color="auto"/>
      </w:divBdr>
    </w:div>
    <w:div w:id="1862669884">
      <w:bodyDiv w:val="1"/>
      <w:marLeft w:val="0"/>
      <w:marRight w:val="0"/>
      <w:marTop w:val="0"/>
      <w:marBottom w:val="0"/>
      <w:divBdr>
        <w:top w:val="none" w:sz="0" w:space="0" w:color="auto"/>
        <w:left w:val="none" w:sz="0" w:space="0" w:color="auto"/>
        <w:bottom w:val="none" w:sz="0" w:space="0" w:color="auto"/>
        <w:right w:val="none" w:sz="0" w:space="0" w:color="auto"/>
      </w:divBdr>
    </w:div>
    <w:div w:id="1911694168">
      <w:bodyDiv w:val="1"/>
      <w:marLeft w:val="0"/>
      <w:marRight w:val="0"/>
      <w:marTop w:val="0"/>
      <w:marBottom w:val="0"/>
      <w:divBdr>
        <w:top w:val="none" w:sz="0" w:space="0" w:color="auto"/>
        <w:left w:val="none" w:sz="0" w:space="0" w:color="auto"/>
        <w:bottom w:val="none" w:sz="0" w:space="0" w:color="auto"/>
        <w:right w:val="none" w:sz="0" w:space="0" w:color="auto"/>
      </w:divBdr>
    </w:div>
    <w:div w:id="1915507554">
      <w:bodyDiv w:val="1"/>
      <w:marLeft w:val="0"/>
      <w:marRight w:val="0"/>
      <w:marTop w:val="0"/>
      <w:marBottom w:val="0"/>
      <w:divBdr>
        <w:top w:val="none" w:sz="0" w:space="0" w:color="auto"/>
        <w:left w:val="none" w:sz="0" w:space="0" w:color="auto"/>
        <w:bottom w:val="none" w:sz="0" w:space="0" w:color="auto"/>
        <w:right w:val="none" w:sz="0" w:space="0" w:color="auto"/>
      </w:divBdr>
    </w:div>
    <w:div w:id="1969241853">
      <w:bodyDiv w:val="1"/>
      <w:marLeft w:val="0"/>
      <w:marRight w:val="0"/>
      <w:marTop w:val="0"/>
      <w:marBottom w:val="0"/>
      <w:divBdr>
        <w:top w:val="none" w:sz="0" w:space="0" w:color="auto"/>
        <w:left w:val="none" w:sz="0" w:space="0" w:color="auto"/>
        <w:bottom w:val="none" w:sz="0" w:space="0" w:color="auto"/>
        <w:right w:val="none" w:sz="0" w:space="0" w:color="auto"/>
      </w:divBdr>
    </w:div>
    <w:div w:id="1981154057">
      <w:bodyDiv w:val="1"/>
      <w:marLeft w:val="0"/>
      <w:marRight w:val="0"/>
      <w:marTop w:val="0"/>
      <w:marBottom w:val="0"/>
      <w:divBdr>
        <w:top w:val="none" w:sz="0" w:space="0" w:color="auto"/>
        <w:left w:val="none" w:sz="0" w:space="0" w:color="auto"/>
        <w:bottom w:val="none" w:sz="0" w:space="0" w:color="auto"/>
        <w:right w:val="none" w:sz="0" w:space="0" w:color="auto"/>
      </w:divBdr>
    </w:div>
    <w:div w:id="2040351820">
      <w:bodyDiv w:val="1"/>
      <w:marLeft w:val="0"/>
      <w:marRight w:val="0"/>
      <w:marTop w:val="0"/>
      <w:marBottom w:val="0"/>
      <w:divBdr>
        <w:top w:val="none" w:sz="0" w:space="0" w:color="auto"/>
        <w:left w:val="none" w:sz="0" w:space="0" w:color="auto"/>
        <w:bottom w:val="none" w:sz="0" w:space="0" w:color="auto"/>
        <w:right w:val="none" w:sz="0" w:space="0" w:color="auto"/>
      </w:divBdr>
    </w:div>
    <w:div w:id="2067292637">
      <w:bodyDiv w:val="1"/>
      <w:marLeft w:val="0"/>
      <w:marRight w:val="0"/>
      <w:marTop w:val="0"/>
      <w:marBottom w:val="0"/>
      <w:divBdr>
        <w:top w:val="none" w:sz="0" w:space="0" w:color="auto"/>
        <w:left w:val="none" w:sz="0" w:space="0" w:color="auto"/>
        <w:bottom w:val="none" w:sz="0" w:space="0" w:color="auto"/>
        <w:right w:val="none" w:sz="0" w:space="0" w:color="auto"/>
      </w:divBdr>
    </w:div>
    <w:div w:id="2068527135">
      <w:bodyDiv w:val="1"/>
      <w:marLeft w:val="0"/>
      <w:marRight w:val="0"/>
      <w:marTop w:val="0"/>
      <w:marBottom w:val="0"/>
      <w:divBdr>
        <w:top w:val="none" w:sz="0" w:space="0" w:color="auto"/>
        <w:left w:val="none" w:sz="0" w:space="0" w:color="auto"/>
        <w:bottom w:val="none" w:sz="0" w:space="0" w:color="auto"/>
        <w:right w:val="none" w:sz="0" w:space="0" w:color="auto"/>
      </w:divBdr>
    </w:div>
    <w:div w:id="210148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B9BC9CF6C91E646BA9786EEB1E3CEBC" ma:contentTypeVersion="11" ma:contentTypeDescription="Crear nuevo documento." ma:contentTypeScope="" ma:versionID="88dc84c3087519cc30248574d8d936a1">
  <xsd:schema xmlns:xsd="http://www.w3.org/2001/XMLSchema" xmlns:xs="http://www.w3.org/2001/XMLSchema" xmlns:p="http://schemas.microsoft.com/office/2006/metadata/properties" xmlns:ns2="ce53620c-972e-45c2-b5c2-e76e24b7a7c9" xmlns:ns3="6a390577-d1e7-4d8b-ab20-3f67da89bc37" targetNamespace="http://schemas.microsoft.com/office/2006/metadata/properties" ma:root="true" ma:fieldsID="4ab1f781b9a92165d1d3112510546326" ns2:_="" ns3:_="">
    <xsd:import namespace="ce53620c-972e-45c2-b5c2-e76e24b7a7c9"/>
    <xsd:import namespace="6a390577-d1e7-4d8b-ab20-3f67da89bc3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3620c-972e-45c2-b5c2-e76e24b7a7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390577-d1e7-4d8b-ab20-3f67da89bc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860917-c2e3-4e56-aace-0c8c7c5ecc09}" ma:internalName="TaxCatchAll" ma:showField="CatchAllData" ma:web="6a390577-d1e7-4d8b-ab20-3f67da89b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a390577-d1e7-4d8b-ab20-3f67da89bc37" xsi:nil="true"/>
    <lcf76f155ced4ddcb4097134ff3c332f xmlns="ce53620c-972e-45c2-b5c2-e76e24b7a7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528E87-CA16-42C4-9549-19AA8EAD26FE}">
  <ds:schemaRefs>
    <ds:schemaRef ds:uri="http://schemas.microsoft.com/sharepoint/v3/contenttype/forms"/>
  </ds:schemaRefs>
</ds:datastoreItem>
</file>

<file path=customXml/itemProps2.xml><?xml version="1.0" encoding="utf-8"?>
<ds:datastoreItem xmlns:ds="http://schemas.openxmlformats.org/officeDocument/2006/customXml" ds:itemID="{1EABD255-59FB-4B64-9A6A-6099132BA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3620c-972e-45c2-b5c2-e76e24b7a7c9"/>
    <ds:schemaRef ds:uri="6a390577-d1e7-4d8b-ab20-3f67da89b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E62D8-DEFE-4159-8BB2-1B5AED4C0BD3}">
  <ds:schemaRefs>
    <ds:schemaRef ds:uri="http://schemas.openxmlformats.org/officeDocument/2006/bibliography"/>
  </ds:schemaRefs>
</ds:datastoreItem>
</file>

<file path=customXml/itemProps4.xml><?xml version="1.0" encoding="utf-8"?>
<ds:datastoreItem xmlns:ds="http://schemas.openxmlformats.org/officeDocument/2006/customXml" ds:itemID="{5E717AF0-1FC7-4C43-BCC5-7291249F0E24}">
  <ds:schemaRefs>
    <ds:schemaRef ds:uri="http://schemas.microsoft.com/office/2006/metadata/properties"/>
    <ds:schemaRef ds:uri="http://schemas.microsoft.com/office/infopath/2007/PartnerControls"/>
    <ds:schemaRef ds:uri="6a390577-d1e7-4d8b-ab20-3f67da89bc37"/>
    <ds:schemaRef ds:uri="ce53620c-972e-45c2-b5c2-e76e24b7a7c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405</Words>
  <Characters>2290</Characters>
  <Application>Microsoft Office Word</Application>
  <DocSecurity>0</DocSecurity>
  <Lines>190</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Catalina Arrieta Castillo</dc:creator>
  <cp:keywords/>
  <dc:description/>
  <cp:lastModifiedBy>Karen Lilliana Espinoza Monge</cp:lastModifiedBy>
  <cp:revision>2</cp:revision>
  <cp:lastPrinted>2024-11-13T15:17:00Z</cp:lastPrinted>
  <dcterms:created xsi:type="dcterms:W3CDTF">2026-03-17T14:23:00Z</dcterms:created>
  <dcterms:modified xsi:type="dcterms:W3CDTF">2026-03-17T14:23:00Z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0x0101008B9BC9CF6C91E646BA9786EEB1E3CEBC</vt:lpwstr>
  </property>
  <property fmtid="{D5CDD505-2E9C-101B-9397-08002B2CF9AE}" pid="3" name="MediaServiceImageTags">
    <vt:lpwstr/>
  </property>
</Properties>
</file>